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C67B" w14:textId="19C5C39A" w:rsidR="00D61795" w:rsidRPr="00D314C4" w:rsidRDefault="00D61795" w:rsidP="000342B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277"/>
        <w:gridCol w:w="8505"/>
      </w:tblGrid>
      <w:tr w:rsidR="00D61795" w:rsidRPr="00D314C4" w14:paraId="6621E72A" w14:textId="77777777" w:rsidTr="00034D2A">
        <w:tc>
          <w:tcPr>
            <w:tcW w:w="680" w:type="dxa"/>
            <w:tcBorders>
              <w:right w:val="nil"/>
            </w:tcBorders>
            <w:shd w:val="clear" w:color="auto" w:fill="F2F2F2"/>
          </w:tcPr>
          <w:p w14:paraId="24CF39E5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9782" w:type="dxa"/>
            <w:gridSpan w:val="2"/>
            <w:tcBorders>
              <w:left w:val="nil"/>
            </w:tcBorders>
            <w:shd w:val="clear" w:color="auto" w:fill="F2F2F2"/>
          </w:tcPr>
          <w:p w14:paraId="3CECDE88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Job Details</w:t>
            </w:r>
          </w:p>
        </w:tc>
      </w:tr>
      <w:tr w:rsidR="00D61795" w:rsidRPr="00D314C4" w14:paraId="6C7180BB" w14:textId="77777777" w:rsidTr="00034D2A">
        <w:tc>
          <w:tcPr>
            <w:tcW w:w="1957" w:type="dxa"/>
            <w:gridSpan w:val="2"/>
            <w:shd w:val="clear" w:color="auto" w:fill="auto"/>
          </w:tcPr>
          <w:p w14:paraId="6C1D4947" w14:textId="3266C576" w:rsidR="00D61795" w:rsidRPr="009A0E0B" w:rsidRDefault="009A0E0B" w:rsidP="005374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0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9A0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tle</w:t>
            </w:r>
          </w:p>
        </w:tc>
        <w:tc>
          <w:tcPr>
            <w:tcW w:w="8505" w:type="dxa"/>
            <w:shd w:val="clear" w:color="auto" w:fill="auto"/>
          </w:tcPr>
          <w:p w14:paraId="3A911F7B" w14:textId="7C259CBC" w:rsidR="00D61795" w:rsidRPr="00D314C4" w:rsidRDefault="00AD4CE8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Finance Assistant</w:t>
            </w:r>
          </w:p>
        </w:tc>
      </w:tr>
      <w:tr w:rsidR="009A0E0B" w:rsidRPr="00D314C4" w14:paraId="1C5F5975" w14:textId="77777777" w:rsidTr="00034D2A">
        <w:tc>
          <w:tcPr>
            <w:tcW w:w="1957" w:type="dxa"/>
            <w:gridSpan w:val="2"/>
            <w:shd w:val="clear" w:color="auto" w:fill="auto"/>
          </w:tcPr>
          <w:p w14:paraId="402BFC97" w14:textId="290EC166" w:rsidR="009A0E0B" w:rsidRPr="00D314C4" w:rsidRDefault="009A0E0B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8505" w:type="dxa"/>
            <w:shd w:val="clear" w:color="auto" w:fill="auto"/>
          </w:tcPr>
          <w:p w14:paraId="728611A2" w14:textId="0CCF4D78" w:rsidR="009A0E0B" w:rsidRPr="00D314C4" w:rsidRDefault="00AD4CE8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Finance</w:t>
            </w:r>
          </w:p>
        </w:tc>
      </w:tr>
      <w:tr w:rsidR="00D61795" w:rsidRPr="00D314C4" w14:paraId="15F047C3" w14:textId="77777777" w:rsidTr="00034D2A">
        <w:tc>
          <w:tcPr>
            <w:tcW w:w="1957" w:type="dxa"/>
            <w:gridSpan w:val="2"/>
            <w:shd w:val="clear" w:color="auto" w:fill="auto"/>
          </w:tcPr>
          <w:p w14:paraId="596477F9" w14:textId="77777777" w:rsidR="00D61795" w:rsidRPr="00D314C4" w:rsidRDefault="00D6179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Responsible to</w:t>
            </w:r>
          </w:p>
        </w:tc>
        <w:tc>
          <w:tcPr>
            <w:tcW w:w="8505" w:type="dxa"/>
            <w:shd w:val="clear" w:color="auto" w:fill="auto"/>
          </w:tcPr>
          <w:p w14:paraId="7E5B76FA" w14:textId="0DD7896E" w:rsidR="00D61795" w:rsidRPr="00D314C4" w:rsidRDefault="00AD4CE8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Finance Manager</w:t>
            </w:r>
          </w:p>
        </w:tc>
      </w:tr>
      <w:tr w:rsidR="00D61795" w:rsidRPr="00D314C4" w14:paraId="7706F49B" w14:textId="77777777" w:rsidTr="00034D2A">
        <w:tc>
          <w:tcPr>
            <w:tcW w:w="1957" w:type="dxa"/>
            <w:gridSpan w:val="2"/>
            <w:shd w:val="clear" w:color="auto" w:fill="auto"/>
          </w:tcPr>
          <w:p w14:paraId="3DFDCFE4" w14:textId="77777777" w:rsidR="00D61795" w:rsidRPr="00D314C4" w:rsidRDefault="00D6179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8505" w:type="dxa"/>
            <w:shd w:val="clear" w:color="auto" w:fill="auto"/>
          </w:tcPr>
          <w:p w14:paraId="4D1D45AE" w14:textId="77777777" w:rsidR="00D61795" w:rsidRPr="00D314C4" w:rsidRDefault="008309B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sz w:val="22"/>
                <w:szCs w:val="22"/>
              </w:rPr>
              <w:t xml:space="preserve">Stony Lane, </w:t>
            </w:r>
            <w:r w:rsidR="00D61795" w:rsidRPr="00D314C4">
              <w:rPr>
                <w:rFonts w:asciiTheme="minorHAnsi" w:hAnsiTheme="minorHAnsi" w:cstheme="minorHAnsi"/>
                <w:sz w:val="22"/>
                <w:szCs w:val="22"/>
              </w:rPr>
              <w:t>Christchurch</w:t>
            </w:r>
            <w:r w:rsidRPr="00D314C4">
              <w:rPr>
                <w:rFonts w:asciiTheme="minorHAnsi" w:hAnsiTheme="minorHAnsi" w:cstheme="minorHAnsi"/>
                <w:sz w:val="22"/>
                <w:szCs w:val="22"/>
              </w:rPr>
              <w:t>, Dorset, BH23 1EX, UK</w:t>
            </w:r>
          </w:p>
        </w:tc>
      </w:tr>
    </w:tbl>
    <w:p w14:paraId="60E2DAB0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895"/>
      </w:tblGrid>
      <w:tr w:rsidR="00D61795" w:rsidRPr="00D314C4" w14:paraId="5A36F1F7" w14:textId="77777777" w:rsidTr="00034D2A">
        <w:tc>
          <w:tcPr>
            <w:tcW w:w="567" w:type="dxa"/>
            <w:tcBorders>
              <w:right w:val="nil"/>
            </w:tcBorders>
            <w:shd w:val="clear" w:color="auto" w:fill="F2F2F2"/>
          </w:tcPr>
          <w:p w14:paraId="79EC7FDB" w14:textId="77777777" w:rsidR="00D61795" w:rsidRPr="00D314C4" w:rsidRDefault="00D617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9895" w:type="dxa"/>
            <w:tcBorders>
              <w:left w:val="nil"/>
            </w:tcBorders>
            <w:shd w:val="clear" w:color="auto" w:fill="F2F2F2"/>
          </w:tcPr>
          <w:p w14:paraId="00F1E04F" w14:textId="77777777" w:rsidR="00D61795" w:rsidRPr="00D314C4" w:rsidRDefault="00D617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Overall</w:t>
            </w:r>
            <w:proofErr w:type="gramEnd"/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Purpose</w:t>
            </w:r>
            <w:r w:rsidR="000342BB"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F5E0D" w:rsidRPr="00D314C4" w14:paraId="780257C7" w14:textId="77777777" w:rsidTr="00034D2A">
        <w:trPr>
          <w:trHeight w:val="572"/>
        </w:trPr>
        <w:tc>
          <w:tcPr>
            <w:tcW w:w="10462" w:type="dxa"/>
            <w:gridSpan w:val="2"/>
            <w:shd w:val="clear" w:color="auto" w:fill="auto"/>
          </w:tcPr>
          <w:p w14:paraId="1B03B34D" w14:textId="5F6C951D" w:rsidR="00F83D71" w:rsidRPr="00F83D71" w:rsidRDefault="00AD4CE8" w:rsidP="00C110A7">
            <w:pPr>
              <w:tabs>
                <w:tab w:val="left" w:pos="23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551022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provide effective support to the Finance Manager with </w:t>
            </w:r>
            <w:r w:rsidR="00424DFA">
              <w:rPr>
                <w:rFonts w:asciiTheme="minorHAnsi" w:hAnsiTheme="minorHAnsi" w:cstheme="minorHAnsi"/>
                <w:sz w:val="22"/>
                <w:szCs w:val="22"/>
              </w:rPr>
              <w:t>day-to-day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accounts transactions</w:t>
            </w:r>
          </w:p>
        </w:tc>
      </w:tr>
      <w:bookmarkEnd w:id="0"/>
    </w:tbl>
    <w:p w14:paraId="0CEE6016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978"/>
      </w:tblGrid>
      <w:tr w:rsidR="0053742E" w:rsidRPr="00D314C4" w14:paraId="41B182C9" w14:textId="77777777" w:rsidTr="00034D2A">
        <w:tc>
          <w:tcPr>
            <w:tcW w:w="484" w:type="dxa"/>
            <w:tcBorders>
              <w:right w:val="nil"/>
            </w:tcBorders>
            <w:shd w:val="clear" w:color="auto" w:fill="F2F2F2"/>
          </w:tcPr>
          <w:p w14:paraId="2FE8E9F6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9978" w:type="dxa"/>
            <w:tcBorders>
              <w:left w:val="nil"/>
            </w:tcBorders>
            <w:shd w:val="clear" w:color="auto" w:fill="F2F2F2"/>
          </w:tcPr>
          <w:p w14:paraId="15643E2A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Key Areas of Responsibility</w:t>
            </w:r>
            <w:r w:rsidR="000342BB"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00B58" w:rsidRPr="00D314C4" w14:paraId="2F8B8E00" w14:textId="77777777" w:rsidTr="008B125C">
        <w:trPr>
          <w:trHeight w:val="1664"/>
        </w:trPr>
        <w:bookmarkStart w:id="1" w:name="_Hlk105510428" w:displacedByCustomXml="next"/>
        <w:sdt>
          <w:sdtPr>
            <w:rPr>
              <w:rFonts w:cs="Arial"/>
              <w:sz w:val="22"/>
              <w:szCs w:val="22"/>
            </w:rPr>
            <w:id w:val="1277673579"/>
            <w:placeholder>
              <w:docPart w:val="DB37C272E78740B0BE214AE0704E8072"/>
            </w:placeholder>
          </w:sdtPr>
          <w:sdtEndPr>
            <w:rPr>
              <w:rFonts w:cs="Times New Roman"/>
              <w:sz w:val="20"/>
              <w:szCs w:val="20"/>
            </w:rPr>
          </w:sdtEndPr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0482E2A8" w14:textId="77777777" w:rsidR="00AD4CE8" w:rsidRPr="00B7232A" w:rsidRDefault="00AD4CE8" w:rsidP="00AD4CE8">
                <w:pPr>
                  <w:numPr>
                    <w:ilvl w:val="0"/>
                    <w:numId w:val="6"/>
                  </w:numPr>
                  <w:shd w:val="clear" w:color="auto" w:fill="FFFFFF"/>
                  <w:spacing w:before="100" w:beforeAutospacing="1" w:after="100" w:afterAutospacing="1"/>
                  <w:rPr>
                    <w:rFonts w:cs="Arial"/>
                    <w:sz w:val="22"/>
                    <w:szCs w:val="22"/>
                  </w:rPr>
                </w:pPr>
                <w:r w:rsidRPr="00B7232A">
                  <w:rPr>
                    <w:rFonts w:cs="Arial"/>
                    <w:sz w:val="22"/>
                    <w:szCs w:val="22"/>
                  </w:rPr>
                  <w:t>Process purchase ledger invoices against receipted purchase orders</w:t>
                </w:r>
              </w:p>
              <w:p w14:paraId="2C3E0021" w14:textId="77777777" w:rsidR="00AD4CE8" w:rsidRPr="00B7232A" w:rsidRDefault="00AD4CE8" w:rsidP="00AD4CE8">
                <w:pPr>
                  <w:numPr>
                    <w:ilvl w:val="0"/>
                    <w:numId w:val="6"/>
                  </w:numPr>
                  <w:shd w:val="clear" w:color="auto" w:fill="FFFFFF"/>
                  <w:spacing w:before="100" w:beforeAutospacing="1" w:after="100" w:afterAutospacing="1"/>
                  <w:rPr>
                    <w:rFonts w:cs="Arial"/>
                    <w:sz w:val="22"/>
                    <w:szCs w:val="22"/>
                  </w:rPr>
                </w:pPr>
                <w:r w:rsidRPr="00B7232A">
                  <w:rPr>
                    <w:rFonts w:cs="Arial"/>
                    <w:sz w:val="22"/>
                    <w:szCs w:val="22"/>
                  </w:rPr>
                  <w:t>Clear purchase ledger queries</w:t>
                </w:r>
              </w:p>
              <w:p w14:paraId="6197B532" w14:textId="77777777" w:rsidR="00AD4CE8" w:rsidRPr="00B7232A" w:rsidRDefault="00AD4CE8" w:rsidP="00AD4CE8">
                <w:pPr>
                  <w:numPr>
                    <w:ilvl w:val="0"/>
                    <w:numId w:val="6"/>
                  </w:numPr>
                  <w:shd w:val="clear" w:color="auto" w:fill="FFFFFF"/>
                  <w:spacing w:before="100" w:beforeAutospacing="1" w:after="100" w:afterAutospacing="1"/>
                  <w:rPr>
                    <w:rFonts w:cs="Arial"/>
                    <w:sz w:val="22"/>
                    <w:szCs w:val="22"/>
                  </w:rPr>
                </w:pPr>
                <w:r w:rsidRPr="00B7232A">
                  <w:rPr>
                    <w:rFonts w:cs="Arial"/>
                    <w:sz w:val="22"/>
                    <w:szCs w:val="22"/>
                  </w:rPr>
                  <w:t>Process weekly supplier payment runs</w:t>
                </w:r>
              </w:p>
              <w:p w14:paraId="140F3CBF" w14:textId="77777777" w:rsidR="00AD4CE8" w:rsidRPr="00B7232A" w:rsidRDefault="00AD4CE8" w:rsidP="00AD4CE8">
                <w:pPr>
                  <w:numPr>
                    <w:ilvl w:val="0"/>
                    <w:numId w:val="6"/>
                  </w:numPr>
                  <w:shd w:val="clear" w:color="auto" w:fill="FFFFFF"/>
                  <w:spacing w:before="100" w:beforeAutospacing="1" w:after="100" w:afterAutospacing="1"/>
                  <w:rPr>
                    <w:rFonts w:cs="Arial"/>
                    <w:sz w:val="22"/>
                    <w:szCs w:val="22"/>
                  </w:rPr>
                </w:pPr>
                <w:r w:rsidRPr="00B7232A">
                  <w:rPr>
                    <w:rFonts w:cs="Arial"/>
                    <w:sz w:val="22"/>
                    <w:szCs w:val="22"/>
                  </w:rPr>
                  <w:t>Supplier statement reconciliation</w:t>
                </w:r>
              </w:p>
              <w:p w14:paraId="279A2F59" w14:textId="042058D0" w:rsidR="00AD4CE8" w:rsidRPr="00B7232A" w:rsidRDefault="00AD4CE8" w:rsidP="00AD4CE8">
                <w:pPr>
                  <w:numPr>
                    <w:ilvl w:val="0"/>
                    <w:numId w:val="6"/>
                  </w:numPr>
                  <w:shd w:val="clear" w:color="auto" w:fill="FFFFFF"/>
                  <w:spacing w:before="100" w:beforeAutospacing="1" w:after="100" w:afterAutospacing="1"/>
                  <w:rPr>
                    <w:rFonts w:cs="Arial"/>
                    <w:sz w:val="22"/>
                    <w:szCs w:val="22"/>
                  </w:rPr>
                </w:pPr>
                <w:r w:rsidRPr="00B7232A">
                  <w:rPr>
                    <w:rFonts w:cs="Arial"/>
                    <w:sz w:val="22"/>
                    <w:szCs w:val="22"/>
                  </w:rPr>
                  <w:t>Send customer invoices</w:t>
                </w:r>
                <w:r w:rsidR="000B0C45" w:rsidRPr="00B7232A">
                  <w:rPr>
                    <w:rFonts w:cs="Arial"/>
                    <w:sz w:val="22"/>
                    <w:szCs w:val="22"/>
                  </w:rPr>
                  <w:t>, update statements and process receipts</w:t>
                </w:r>
              </w:p>
              <w:p w14:paraId="61173981" w14:textId="49B03038" w:rsidR="00AD4CE8" w:rsidRPr="00B7232A" w:rsidRDefault="00AD4CE8" w:rsidP="00AD4CE8">
                <w:pPr>
                  <w:numPr>
                    <w:ilvl w:val="0"/>
                    <w:numId w:val="6"/>
                  </w:numPr>
                  <w:shd w:val="clear" w:color="auto" w:fill="FFFFFF"/>
                  <w:spacing w:before="100" w:beforeAutospacing="1" w:after="100" w:afterAutospacing="1"/>
                  <w:rPr>
                    <w:rFonts w:cs="Arial"/>
                    <w:sz w:val="22"/>
                    <w:szCs w:val="22"/>
                  </w:rPr>
                </w:pPr>
                <w:r w:rsidRPr="00B7232A">
                  <w:rPr>
                    <w:rFonts w:cs="Arial"/>
                    <w:sz w:val="22"/>
                    <w:szCs w:val="22"/>
                  </w:rPr>
                  <w:t>Daily bank postings</w:t>
                </w:r>
                <w:r w:rsidR="000B0C45" w:rsidRPr="00B7232A">
                  <w:rPr>
                    <w:rFonts w:cs="Arial"/>
                    <w:sz w:val="22"/>
                    <w:szCs w:val="22"/>
                  </w:rPr>
                  <w:t>, monthly bank reconciliations (sterling &amp; dollar accounts)</w:t>
                </w:r>
              </w:p>
              <w:p w14:paraId="2BEB814E" w14:textId="77777777" w:rsidR="00AD4CE8" w:rsidRPr="00B7232A" w:rsidRDefault="00AD4CE8" w:rsidP="00AD4CE8">
                <w:pPr>
                  <w:numPr>
                    <w:ilvl w:val="0"/>
                    <w:numId w:val="6"/>
                  </w:numPr>
                  <w:shd w:val="clear" w:color="auto" w:fill="FFFFFF"/>
                  <w:spacing w:before="100" w:beforeAutospacing="1" w:after="100" w:afterAutospacing="1"/>
                  <w:rPr>
                    <w:rFonts w:cs="Arial"/>
                    <w:sz w:val="22"/>
                    <w:szCs w:val="22"/>
                  </w:rPr>
                </w:pPr>
                <w:r w:rsidRPr="00B7232A">
                  <w:rPr>
                    <w:rFonts w:cs="Arial"/>
                    <w:sz w:val="22"/>
                    <w:szCs w:val="22"/>
                  </w:rPr>
                  <w:t>Manage supplier queries</w:t>
                </w:r>
              </w:p>
              <w:p w14:paraId="04CC5306" w14:textId="77777777" w:rsidR="00AD4CE8" w:rsidRPr="00B7232A" w:rsidRDefault="00AD4CE8" w:rsidP="00AD4CE8">
                <w:pPr>
                  <w:numPr>
                    <w:ilvl w:val="0"/>
                    <w:numId w:val="6"/>
                  </w:numPr>
                  <w:shd w:val="clear" w:color="auto" w:fill="FFFFFF"/>
                  <w:spacing w:before="100" w:beforeAutospacing="1" w:after="100" w:afterAutospacing="1"/>
                  <w:rPr>
                    <w:rFonts w:cs="Arial"/>
                    <w:sz w:val="22"/>
                    <w:szCs w:val="22"/>
                  </w:rPr>
                </w:pPr>
                <w:r w:rsidRPr="00B7232A">
                  <w:rPr>
                    <w:rFonts w:cs="Arial"/>
                    <w:sz w:val="22"/>
                    <w:szCs w:val="22"/>
                  </w:rPr>
                  <w:t>Manage incoming accounts emails</w:t>
                </w:r>
              </w:p>
              <w:p w14:paraId="43756C4E" w14:textId="04BA2AD1" w:rsidR="000B0C45" w:rsidRPr="00B7232A" w:rsidRDefault="000B0C45" w:rsidP="00AD4CE8">
                <w:pPr>
                  <w:numPr>
                    <w:ilvl w:val="0"/>
                    <w:numId w:val="6"/>
                  </w:numPr>
                  <w:shd w:val="clear" w:color="auto" w:fill="FFFFFF"/>
                  <w:spacing w:before="100" w:beforeAutospacing="1" w:after="100" w:afterAutospacing="1"/>
                  <w:rPr>
                    <w:sz w:val="22"/>
                    <w:szCs w:val="22"/>
                  </w:rPr>
                </w:pPr>
                <w:r w:rsidRPr="00B7232A">
                  <w:rPr>
                    <w:sz w:val="22"/>
                    <w:szCs w:val="22"/>
                  </w:rPr>
                  <w:t>F</w:t>
                </w:r>
                <w:r w:rsidRPr="00B7232A">
                  <w:rPr>
                    <w:rFonts w:cs="Arial"/>
                    <w:sz w:val="22"/>
                    <w:szCs w:val="22"/>
                  </w:rPr>
                  <w:t>ixed Asset Additions/Disposals/Depreciation</w:t>
                </w:r>
              </w:p>
              <w:p w14:paraId="75095855" w14:textId="7C436270" w:rsidR="000B0C45" w:rsidRPr="00B7232A" w:rsidRDefault="000B0C45" w:rsidP="00AD4CE8">
                <w:pPr>
                  <w:numPr>
                    <w:ilvl w:val="0"/>
                    <w:numId w:val="6"/>
                  </w:numPr>
                  <w:shd w:val="clear" w:color="auto" w:fill="FFFFFF"/>
                  <w:spacing w:before="100" w:beforeAutospacing="1" w:after="100" w:afterAutospacing="1"/>
                  <w:rPr>
                    <w:sz w:val="22"/>
                    <w:szCs w:val="22"/>
                  </w:rPr>
                </w:pPr>
                <w:r w:rsidRPr="00B7232A">
                  <w:rPr>
                    <w:rFonts w:cs="Arial"/>
                    <w:sz w:val="22"/>
                    <w:szCs w:val="22"/>
                  </w:rPr>
                  <w:t>Petty Cash Reconciliation and journal posting</w:t>
                </w:r>
              </w:p>
              <w:p w14:paraId="1BE912B1" w14:textId="28D67706" w:rsidR="00B7232A" w:rsidRPr="00B7232A" w:rsidRDefault="000B0C45" w:rsidP="00AD4CE8">
                <w:pPr>
                  <w:numPr>
                    <w:ilvl w:val="0"/>
                    <w:numId w:val="6"/>
                  </w:numPr>
                  <w:shd w:val="clear" w:color="auto" w:fill="FFFFFF"/>
                  <w:spacing w:before="100" w:beforeAutospacing="1" w:after="100" w:afterAutospacing="1"/>
                  <w:rPr>
                    <w:sz w:val="22"/>
                    <w:szCs w:val="22"/>
                  </w:rPr>
                </w:pPr>
                <w:r w:rsidRPr="00B7232A">
                  <w:rPr>
                    <w:sz w:val="22"/>
                    <w:szCs w:val="22"/>
                  </w:rPr>
                  <w:t>Assist with Month End Tasks</w:t>
                </w:r>
                <w:r w:rsidR="00B7232A" w:rsidRPr="00B7232A">
                  <w:rPr>
                    <w:sz w:val="22"/>
                    <w:szCs w:val="22"/>
                  </w:rPr>
                  <w:t xml:space="preserve"> including </w:t>
                </w:r>
                <w:r w:rsidRPr="00B7232A">
                  <w:rPr>
                    <w:sz w:val="22"/>
                    <w:szCs w:val="22"/>
                  </w:rPr>
                  <w:t xml:space="preserve">Accruals/Prepayments, G/L Coding, </w:t>
                </w:r>
                <w:r w:rsidR="00B7232A" w:rsidRPr="00B7232A">
                  <w:rPr>
                    <w:sz w:val="22"/>
                    <w:szCs w:val="22"/>
                  </w:rPr>
                  <w:t xml:space="preserve">GRNI’s and </w:t>
                </w:r>
                <w:r w:rsidR="00B7232A">
                  <w:rPr>
                    <w:sz w:val="22"/>
                    <w:szCs w:val="22"/>
                  </w:rPr>
                  <w:t>Balance Sheet reconciliations</w:t>
                </w:r>
              </w:p>
              <w:p w14:paraId="7A51CF53" w14:textId="71EC204A" w:rsidR="00500B58" w:rsidRPr="009A608C" w:rsidRDefault="00B7232A" w:rsidP="00AD4CE8">
                <w:pPr>
                  <w:numPr>
                    <w:ilvl w:val="0"/>
                    <w:numId w:val="6"/>
                  </w:numPr>
                  <w:shd w:val="clear" w:color="auto" w:fill="FFFFFF"/>
                  <w:spacing w:before="100" w:beforeAutospacing="1" w:after="100" w:afterAutospacing="1"/>
                </w:pPr>
                <w:r w:rsidRPr="00B7232A">
                  <w:rPr>
                    <w:sz w:val="22"/>
                    <w:szCs w:val="22"/>
                  </w:rPr>
                  <w:t>Ad Hoc Project Reporting</w:t>
                </w:r>
              </w:p>
            </w:tc>
          </w:sdtContent>
        </w:sdt>
        <w:bookmarkEnd w:id="1" w:displacedByCustomXml="prev"/>
      </w:tr>
    </w:tbl>
    <w:p w14:paraId="17D370BE" w14:textId="05000B6A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p w14:paraId="6DC2A6BD" w14:textId="5F839A91" w:rsidR="007F20D7" w:rsidRPr="00D314C4" w:rsidRDefault="007F20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6677253B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2598DB3A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741F0E5E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Experience Required</w:t>
            </w:r>
          </w:p>
        </w:tc>
      </w:tr>
      <w:tr w:rsidR="00500B58" w:rsidRPr="00D314C4" w14:paraId="7E03A617" w14:textId="77777777" w:rsidTr="007F20D7">
        <w:trPr>
          <w:trHeight w:val="869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978517706"/>
            <w:placeholder>
              <w:docPart w:val="C8177779240947ED9B9565CE1CD5405A"/>
            </w:placeholder>
          </w:sdtPr>
          <w:sdtEndPr>
            <w:rPr>
              <w:rFonts w:ascii="Calibri" w:hAnsi="Calibri" w:cs="Times New Roman"/>
            </w:rPr>
          </w:sdtEndPr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322985ED" w14:textId="0372C7A8" w:rsidR="00500B58" w:rsidRPr="00D314C4" w:rsidRDefault="00AD4CE8" w:rsidP="00C110A7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D4CE8">
                  <w:rPr>
                    <w:rFonts w:asciiTheme="minorHAnsi" w:hAnsiTheme="minorHAnsi" w:cstheme="minorHAnsi"/>
                    <w:sz w:val="22"/>
                    <w:szCs w:val="22"/>
                  </w:rPr>
                  <w:t>Currently studying or looking to start studying AAT or equivalent</w:t>
                </w:r>
              </w:p>
            </w:tc>
          </w:sdtContent>
        </w:sdt>
      </w:tr>
    </w:tbl>
    <w:p w14:paraId="6D07CE1E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44984AF7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5F7B4836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178E2E70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Key Knowledge Areas</w:t>
            </w:r>
          </w:p>
        </w:tc>
      </w:tr>
      <w:tr w:rsidR="00500B58" w:rsidRPr="00D314C4" w14:paraId="28A0B98A" w14:textId="77777777" w:rsidTr="00034D2A">
        <w:trPr>
          <w:trHeight w:val="663"/>
        </w:trPr>
        <w:sdt>
          <w:sdtPr>
            <w:rPr>
              <w:sz w:val="22"/>
              <w:szCs w:val="22"/>
            </w:rPr>
            <w:id w:val="1147945783"/>
            <w:placeholder>
              <w:docPart w:val="94C420163A2B49CDA18A7E66C164FBB7"/>
            </w:placeholder>
          </w:sdtPr>
          <w:sdtEndPr/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62BDDBA8" w14:textId="60A84AFD" w:rsidR="00500B58" w:rsidRPr="00D314C4" w:rsidRDefault="00AD4CE8" w:rsidP="00B7232A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D4CE8">
                  <w:rPr>
                    <w:sz w:val="22"/>
                    <w:szCs w:val="22"/>
                  </w:rPr>
                  <w:t>Knowledge of manufacturing accounts processes is desirable</w:t>
                </w:r>
              </w:p>
            </w:tc>
          </w:sdtContent>
        </w:sdt>
      </w:tr>
    </w:tbl>
    <w:p w14:paraId="23E58B0D" w14:textId="77777777" w:rsidR="00933D8F" w:rsidRPr="00D314C4" w:rsidRDefault="00933D8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4E2BD666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01DDBFEC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33188179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Key Skills and Technical Requirements</w:t>
            </w:r>
          </w:p>
        </w:tc>
      </w:tr>
      <w:tr w:rsidR="00500B58" w:rsidRPr="00D314C4" w14:paraId="3372CD88" w14:textId="77777777" w:rsidTr="00AD4CE8">
        <w:trPr>
          <w:trHeight w:val="1443"/>
        </w:trPr>
        <w:tc>
          <w:tcPr>
            <w:tcW w:w="10462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626038033"/>
              <w:placeholder>
                <w:docPart w:val="FFDF9FDE29CB44819D4340C58C364F9F"/>
              </w:placeholder>
            </w:sdtPr>
            <w:sdtEndPr>
              <w:rPr>
                <w:rFonts w:ascii="Calibri" w:hAnsi="Calibri" w:cs="Times New Roman"/>
                <w:sz w:val="20"/>
                <w:szCs w:val="20"/>
              </w:rPr>
            </w:sdtEndPr>
            <w:sdtContent>
              <w:p w14:paraId="39872258" w14:textId="77777777" w:rsidR="00AD4CE8" w:rsidRPr="00AD4CE8" w:rsidRDefault="00AD4CE8" w:rsidP="00AD4CE8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D4CE8">
                  <w:rPr>
                    <w:rFonts w:asciiTheme="minorHAnsi" w:hAnsiTheme="minorHAnsi" w:cstheme="minorHAnsi"/>
                    <w:sz w:val="22"/>
                    <w:szCs w:val="22"/>
                  </w:rPr>
                  <w:t>Strong attention to detail</w:t>
                </w:r>
              </w:p>
              <w:p w14:paraId="103D64DC" w14:textId="77777777" w:rsidR="00AD4CE8" w:rsidRPr="00AD4CE8" w:rsidRDefault="00AD4CE8" w:rsidP="00AD4CE8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D4CE8">
                  <w:rPr>
                    <w:rFonts w:asciiTheme="minorHAnsi" w:hAnsiTheme="minorHAnsi" w:cstheme="minorHAnsi"/>
                    <w:sz w:val="22"/>
                    <w:szCs w:val="22"/>
                  </w:rPr>
                  <w:t>Ability to work on own initiative</w:t>
                </w:r>
              </w:p>
              <w:p w14:paraId="1E530C10" w14:textId="77777777" w:rsidR="00AD4CE8" w:rsidRPr="00AD4CE8" w:rsidRDefault="00AD4CE8" w:rsidP="00AD4CE8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D4CE8">
                  <w:rPr>
                    <w:rFonts w:asciiTheme="minorHAnsi" w:hAnsiTheme="minorHAnsi" w:cstheme="minorHAnsi"/>
                    <w:sz w:val="22"/>
                    <w:szCs w:val="22"/>
                  </w:rPr>
                  <w:t>Problem solving skills</w:t>
                </w:r>
              </w:p>
              <w:p w14:paraId="730287DE" w14:textId="77777777" w:rsidR="00AD4CE8" w:rsidRPr="00AD4CE8" w:rsidRDefault="00AD4CE8" w:rsidP="00AD4CE8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D4CE8">
                  <w:rPr>
                    <w:rFonts w:asciiTheme="minorHAnsi" w:hAnsiTheme="minorHAnsi" w:cstheme="minorHAnsi"/>
                    <w:sz w:val="22"/>
                    <w:szCs w:val="22"/>
                  </w:rPr>
                  <w:t>Time management and ability to prioritise</w:t>
                </w:r>
              </w:p>
              <w:p w14:paraId="7F374A97" w14:textId="70CD0E80" w:rsidR="00D616DC" w:rsidRPr="00D616DC" w:rsidRDefault="00AD4CE8" w:rsidP="00AD4CE8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D4CE8">
                  <w:rPr>
                    <w:rFonts w:asciiTheme="minorHAnsi" w:hAnsiTheme="minorHAnsi" w:cstheme="minorHAnsi"/>
                    <w:sz w:val="22"/>
                    <w:szCs w:val="22"/>
                  </w:rPr>
                  <w:t>Experience of Microsoft Office Suite, especially Excel</w:t>
                </w:r>
              </w:p>
              <w:p w14:paraId="0C299CD8" w14:textId="56EBCEC0" w:rsidR="00C717F4" w:rsidRPr="00AD4CE8" w:rsidRDefault="00424DFA" w:rsidP="00AD4CE8">
                <w:pPr>
                  <w:pStyle w:val="ListParagraph"/>
                  <w:ind w:left="606"/>
                </w:pPr>
              </w:p>
            </w:sdtContent>
          </w:sdt>
        </w:tc>
      </w:tr>
    </w:tbl>
    <w:p w14:paraId="5643BAAE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47419D91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7F5D7F75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40EFB6B9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Person Profile</w:t>
            </w:r>
          </w:p>
        </w:tc>
      </w:tr>
      <w:tr w:rsidR="00500B58" w:rsidRPr="00D314C4" w14:paraId="30299C1E" w14:textId="77777777" w:rsidTr="008B125C">
        <w:trPr>
          <w:trHeight w:val="1096"/>
        </w:trPr>
        <w:sdt>
          <w:sdtPr>
            <w:rPr>
              <w:rStyle w:val="Style1"/>
              <w:rFonts w:asciiTheme="minorHAnsi" w:hAnsiTheme="minorHAnsi" w:cstheme="minorHAnsi"/>
              <w:szCs w:val="22"/>
            </w:rPr>
            <w:id w:val="1027906679"/>
            <w:placeholder>
              <w:docPart w:val="FD204A8174F34299A0D97E5A6CD761F5"/>
            </w:placeholder>
            <w15:color w:val="FFFFFF"/>
          </w:sdtPr>
          <w:sdtEndPr>
            <w:rPr>
              <w:rStyle w:val="DefaultParagraphFont"/>
              <w:rFonts w:ascii="Calibri" w:hAnsi="Calibri" w:cs="Times New Roman"/>
              <w:sz w:val="20"/>
            </w:rPr>
          </w:sdtEndPr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3E50C06C" w14:textId="2CFDCB91" w:rsidR="00651C93" w:rsidRPr="00D314C4" w:rsidRDefault="00AD4CE8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Style1"/>
                    <w:rFonts w:asciiTheme="minorHAnsi" w:hAnsiTheme="minorHAnsi" w:cstheme="minorHAnsi"/>
                    <w:szCs w:val="22"/>
                  </w:rPr>
                  <w:t>Willing</w:t>
                </w:r>
                <w:r w:rsidR="00B7232A">
                  <w:rPr>
                    <w:rStyle w:val="Style1"/>
                    <w:rFonts w:asciiTheme="minorHAnsi" w:hAnsiTheme="minorHAnsi" w:cstheme="minorHAnsi"/>
                    <w:szCs w:val="22"/>
                  </w:rPr>
                  <w:t>ness/desire</w:t>
                </w:r>
                <w:r>
                  <w:rPr>
                    <w:rStyle w:val="Style1"/>
                    <w:rFonts w:asciiTheme="minorHAnsi" w:hAnsiTheme="minorHAnsi" w:cstheme="minorHAnsi"/>
                    <w:szCs w:val="22"/>
                  </w:rPr>
                  <w:t xml:space="preserve"> to learn</w:t>
                </w:r>
              </w:p>
              <w:p w14:paraId="3AF2D0F1" w14:textId="3E2BDB3F" w:rsidR="00651C93" w:rsidRPr="00D314C4" w:rsidRDefault="00651C93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IT literacy to deal with various technologies and programmes</w:t>
                </w:r>
              </w:p>
              <w:p w14:paraId="10468200" w14:textId="08D2DFD3" w:rsidR="00651C93" w:rsidRPr="00D314C4" w:rsidRDefault="00651C93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Attention to detail to ensure high levels of quality</w:t>
                </w:r>
              </w:p>
              <w:p w14:paraId="7BF5E24F" w14:textId="098BFBAF" w:rsidR="00651C93" w:rsidRPr="00D314C4" w:rsidRDefault="00651C93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The ability to communicate clearly and persuasively with your team, managers, and clients</w:t>
                </w:r>
              </w:p>
              <w:p w14:paraId="22F7E644" w14:textId="5C38E927" w:rsidR="00651C93" w:rsidRPr="00D314C4" w:rsidRDefault="00651C93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The ability to work under pressure and multitask</w:t>
                </w:r>
              </w:p>
              <w:p w14:paraId="0BA1E4CE" w14:textId="6C4DBB0E" w:rsidR="00651C93" w:rsidRPr="00D314C4" w:rsidRDefault="00651C93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lastRenderedPageBreak/>
                  <w:t>The ability to work in a logical, systematic manner.</w:t>
                </w:r>
              </w:p>
              <w:p w14:paraId="482CC62C" w14:textId="77777777" w:rsidR="008B125C" w:rsidRPr="00D314C4" w:rsidRDefault="00500B58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Credible and confident communicator (written and verbal) at all levels.</w:t>
                </w:r>
              </w:p>
              <w:p w14:paraId="4BD4CC39" w14:textId="6E459CDF" w:rsidR="00500B58" w:rsidRPr="00AD4CE8" w:rsidRDefault="00500B58" w:rsidP="00EE3D8B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AD4CE8">
                  <w:rPr>
                    <w:rStyle w:val="Style1"/>
                    <w:rFonts w:asciiTheme="minorHAnsi" w:hAnsiTheme="minorHAnsi" w:cstheme="minorHAnsi"/>
                    <w:szCs w:val="22"/>
                  </w:rPr>
                  <w:t>Self-motivated, with the ability to work proactively using own initiative.</w:t>
                </w:r>
              </w:p>
              <w:p w14:paraId="3DAB77DB" w14:textId="39D091A5" w:rsidR="00500B58" w:rsidRPr="00D314C4" w:rsidRDefault="00500B58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Highly customer focused</w:t>
                </w:r>
              </w:p>
              <w:p w14:paraId="7621DB88" w14:textId="1ABD8ACD" w:rsidR="00500B58" w:rsidRPr="00D314C4" w:rsidRDefault="00AD4CE8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Style1"/>
                    <w:rFonts w:asciiTheme="minorHAnsi" w:hAnsiTheme="minorHAnsi" w:cstheme="minorHAnsi"/>
                    <w:szCs w:val="22"/>
                  </w:rPr>
                  <w:t xml:space="preserve">Enthusiastic </w:t>
                </w:r>
              </w:p>
              <w:p w14:paraId="0BEFDB7B" w14:textId="08B670D1" w:rsidR="00500B58" w:rsidRPr="00D314C4" w:rsidRDefault="00500B58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Ability to effectively communicate ideas and thoughts to people at all levels of the organisation, establishing credibility with management and employees throughout the supported population.</w:t>
                </w:r>
              </w:p>
              <w:p w14:paraId="2AE5C266" w14:textId="77777777" w:rsidR="008F0932" w:rsidRPr="00D314C4" w:rsidRDefault="00500B58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Comply with company ITAR/EAR requirements - May require use of information that is subject to the International Traffic in Arms Regulations (ITAR) and / or the Export Administration Regulations (EAR)</w:t>
                </w:r>
                <w:r w:rsidR="00A671CB"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0A470D0B" w14:textId="77777777" w:rsidR="008F0932" w:rsidRPr="00D314C4" w:rsidRDefault="008F0932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14C4">
                  <w:rPr>
                    <w:rFonts w:cs="Arial"/>
                    <w:sz w:val="22"/>
                    <w:szCs w:val="22"/>
                  </w:rPr>
                  <w:t>Analytical approach to problem solving.</w:t>
                </w:r>
              </w:p>
              <w:p w14:paraId="1C8EDFBA" w14:textId="4EB17E4C" w:rsidR="00500B58" w:rsidRPr="00D314C4" w:rsidRDefault="008F0932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14C4">
                  <w:rPr>
                    <w:rFonts w:cs="Arial"/>
                    <w:sz w:val="22"/>
                    <w:szCs w:val="22"/>
                  </w:rPr>
                  <w:t xml:space="preserve">A </w:t>
                </w:r>
                <w:proofErr w:type="gramStart"/>
                <w:r w:rsidRPr="00D314C4">
                  <w:rPr>
                    <w:rFonts w:cs="Arial"/>
                    <w:sz w:val="22"/>
                    <w:szCs w:val="22"/>
                  </w:rPr>
                  <w:t>hands</w:t>
                </w:r>
                <w:proofErr w:type="gramEnd"/>
                <w:r w:rsidRPr="00D314C4">
                  <w:rPr>
                    <w:rFonts w:cs="Arial"/>
                    <w:sz w:val="22"/>
                    <w:szCs w:val="22"/>
                  </w:rPr>
                  <w:t xml:space="preserve"> on, Pro-Active, Motivated Individual</w:t>
                </w:r>
              </w:p>
            </w:tc>
          </w:sdtContent>
        </w:sdt>
      </w:tr>
    </w:tbl>
    <w:p w14:paraId="0B3FEA43" w14:textId="77777777" w:rsidR="00315D60" w:rsidRPr="00D314C4" w:rsidRDefault="00315D60" w:rsidP="00F017FD">
      <w:pPr>
        <w:rPr>
          <w:rFonts w:asciiTheme="minorHAnsi" w:hAnsiTheme="minorHAnsi" w:cstheme="minorHAnsi"/>
          <w:sz w:val="22"/>
          <w:szCs w:val="22"/>
        </w:rPr>
      </w:pPr>
    </w:p>
    <w:sectPr w:rsidR="00315D60" w:rsidRPr="00D314C4" w:rsidSect="00F01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077" w:bottom="992" w:left="1797" w:header="284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AAC4" w14:textId="77777777" w:rsidR="00F640E6" w:rsidRDefault="00F640E6">
      <w:r>
        <w:separator/>
      </w:r>
    </w:p>
  </w:endnote>
  <w:endnote w:type="continuationSeparator" w:id="0">
    <w:p w14:paraId="3687307F" w14:textId="77777777" w:rsidR="00F640E6" w:rsidRDefault="00F6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3FF1" w14:textId="77777777" w:rsidR="001C5467" w:rsidRDefault="001C5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1026" w:type="dxa"/>
      <w:tblLook w:val="04A0" w:firstRow="1" w:lastRow="0" w:firstColumn="1" w:lastColumn="0" w:noHBand="0" w:noVBand="1"/>
    </w:tblPr>
    <w:tblGrid>
      <w:gridCol w:w="3866"/>
      <w:gridCol w:w="2841"/>
      <w:gridCol w:w="3783"/>
    </w:tblGrid>
    <w:tr w:rsidR="0053742E" w14:paraId="1C7C5AA5" w14:textId="77777777" w:rsidTr="00410BA3">
      <w:tc>
        <w:tcPr>
          <w:tcW w:w="3866" w:type="dxa"/>
          <w:shd w:val="clear" w:color="auto" w:fill="auto"/>
        </w:tcPr>
        <w:p w14:paraId="35D58433" w14:textId="77777777" w:rsidR="0053742E" w:rsidRDefault="00052D89" w:rsidP="000342BB">
          <w:pPr>
            <w:pStyle w:val="Footer"/>
            <w:tabs>
              <w:tab w:val="left" w:pos="3015"/>
            </w:tabs>
            <w:rPr>
              <w:rStyle w:val="PageNumber"/>
            </w:rPr>
          </w:pPr>
          <w:r w:rsidRPr="00410BA3">
            <w:rPr>
              <w:rFonts w:cs="Calibri"/>
              <w:b/>
              <w:bCs/>
            </w:rPr>
            <w:t>Department Owner:</w:t>
          </w:r>
          <w:r w:rsidRPr="00410BA3">
            <w:rPr>
              <w:rFonts w:cs="Calibri"/>
            </w:rPr>
            <w:t xml:space="preserve"> HR</w:t>
          </w:r>
        </w:p>
      </w:tc>
      <w:tc>
        <w:tcPr>
          <w:tcW w:w="2841" w:type="dxa"/>
          <w:shd w:val="clear" w:color="auto" w:fill="auto"/>
        </w:tcPr>
        <w:p w14:paraId="5B3D676D" w14:textId="77777777" w:rsidR="0053742E" w:rsidRDefault="0053742E" w:rsidP="00410BA3">
          <w:pPr>
            <w:pStyle w:val="Footer"/>
            <w:tabs>
              <w:tab w:val="left" w:pos="3015"/>
            </w:tabs>
            <w:jc w:val="center"/>
            <w:rPr>
              <w:rStyle w:val="PageNumber"/>
            </w:rPr>
          </w:pPr>
          <w:r w:rsidRPr="00777AC1">
            <w:t xml:space="preserve">Page </w:t>
          </w:r>
          <w:r w:rsidRPr="00777AC1">
            <w:rPr>
              <w:rStyle w:val="PageNumber"/>
            </w:rPr>
            <w:fldChar w:fldCharType="begin"/>
          </w:r>
          <w:r w:rsidRPr="00777AC1">
            <w:rPr>
              <w:rStyle w:val="PageNumber"/>
            </w:rPr>
            <w:instrText xml:space="preserve"> PAGE </w:instrText>
          </w:r>
          <w:r w:rsidRPr="00777AC1">
            <w:rPr>
              <w:rStyle w:val="PageNumber"/>
            </w:rPr>
            <w:fldChar w:fldCharType="separate"/>
          </w:r>
          <w:r w:rsidR="000342BB">
            <w:rPr>
              <w:rStyle w:val="PageNumber"/>
              <w:noProof/>
            </w:rPr>
            <w:t>1</w:t>
          </w:r>
          <w:r w:rsidRPr="00777AC1">
            <w:rPr>
              <w:rStyle w:val="PageNumber"/>
            </w:rPr>
            <w:fldChar w:fldCharType="end"/>
          </w:r>
          <w:r w:rsidRPr="00777AC1">
            <w:rPr>
              <w:rStyle w:val="PageNumber"/>
            </w:rPr>
            <w:t xml:space="preserve"> of </w:t>
          </w:r>
          <w:r w:rsidRPr="00777AC1">
            <w:rPr>
              <w:rStyle w:val="PageNumber"/>
            </w:rPr>
            <w:fldChar w:fldCharType="begin"/>
          </w:r>
          <w:r w:rsidRPr="00777AC1">
            <w:rPr>
              <w:rStyle w:val="PageNumber"/>
            </w:rPr>
            <w:instrText xml:space="preserve"> NUMPAGES </w:instrText>
          </w:r>
          <w:r w:rsidRPr="00777AC1">
            <w:rPr>
              <w:rStyle w:val="PageNumber"/>
            </w:rPr>
            <w:fldChar w:fldCharType="separate"/>
          </w:r>
          <w:r w:rsidR="000342BB">
            <w:rPr>
              <w:rStyle w:val="PageNumber"/>
              <w:noProof/>
            </w:rPr>
            <w:t>1</w:t>
          </w:r>
          <w:r w:rsidRPr="00777AC1">
            <w:rPr>
              <w:rStyle w:val="PageNumber"/>
            </w:rPr>
            <w:fldChar w:fldCharType="end"/>
          </w:r>
          <w:r w:rsidRPr="00777AC1">
            <w:t xml:space="preserve">                                               </w:t>
          </w:r>
        </w:p>
      </w:tc>
      <w:tc>
        <w:tcPr>
          <w:tcW w:w="3783" w:type="dxa"/>
          <w:shd w:val="clear" w:color="auto" w:fill="auto"/>
        </w:tcPr>
        <w:p w14:paraId="5DB5A4B3" w14:textId="18B1344E" w:rsidR="0053742E" w:rsidRDefault="0053742E" w:rsidP="00410BA3">
          <w:pPr>
            <w:pStyle w:val="Footer"/>
            <w:tabs>
              <w:tab w:val="left" w:pos="3015"/>
            </w:tabs>
            <w:jc w:val="center"/>
            <w:rPr>
              <w:rStyle w:val="PageNumber"/>
            </w:rPr>
          </w:pPr>
          <w:r>
            <w:t xml:space="preserve">Document No. </w:t>
          </w:r>
          <w:r w:rsidRPr="00777AC1">
            <w:t>BF433</w:t>
          </w:r>
          <w:r>
            <w:t xml:space="preserve">, Issue </w:t>
          </w:r>
          <w:r w:rsidR="00933D8F">
            <w:t>4</w:t>
          </w:r>
        </w:p>
      </w:tc>
    </w:tr>
  </w:tbl>
  <w:p w14:paraId="69AE29D4" w14:textId="77777777" w:rsidR="0053742E" w:rsidRDefault="0053742E" w:rsidP="000342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E1DF" w14:textId="77777777" w:rsidR="001C5467" w:rsidRDefault="001C5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B7DC" w14:textId="77777777" w:rsidR="00F640E6" w:rsidRDefault="00F640E6">
      <w:r>
        <w:separator/>
      </w:r>
    </w:p>
  </w:footnote>
  <w:footnote w:type="continuationSeparator" w:id="0">
    <w:p w14:paraId="03355377" w14:textId="77777777" w:rsidR="00F640E6" w:rsidRDefault="00F6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AA3E" w14:textId="77777777" w:rsidR="001C5467" w:rsidRDefault="001C5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79"/>
      <w:gridCol w:w="8183"/>
    </w:tblGrid>
    <w:tr w:rsidR="001C5467" w:rsidRPr="00410BA3" w14:paraId="1C78E772" w14:textId="77777777" w:rsidTr="00374351">
      <w:trPr>
        <w:trHeight w:val="699"/>
      </w:trPr>
      <w:tc>
        <w:tcPr>
          <w:tcW w:w="2279" w:type="dxa"/>
          <w:shd w:val="clear" w:color="auto" w:fill="auto"/>
        </w:tcPr>
        <w:p w14:paraId="208EC5AA" w14:textId="77777777" w:rsidR="001C5467" w:rsidRPr="00410BA3" w:rsidRDefault="001C5467" w:rsidP="001C5467">
          <w:pPr>
            <w:pStyle w:val="Header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6553C635" wp14:editId="59E7D3E1">
                <wp:extent cx="1247775" cy="642207"/>
                <wp:effectExtent l="0" t="0" r="0" b="5715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40" b="12256"/>
                        <a:stretch/>
                      </pic:blipFill>
                      <pic:spPr bwMode="auto">
                        <a:xfrm>
                          <a:off x="0" y="0"/>
                          <a:ext cx="1267137" cy="652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3" w:type="dxa"/>
          <w:shd w:val="clear" w:color="auto" w:fill="auto"/>
          <w:vAlign w:val="center"/>
        </w:tcPr>
        <w:p w14:paraId="2041BC8D" w14:textId="77777777" w:rsidR="001C5467" w:rsidRPr="000342BB" w:rsidRDefault="001C5467" w:rsidP="001C5467">
          <w:pPr>
            <w:tabs>
              <w:tab w:val="left" w:pos="1410"/>
            </w:tabs>
            <w:jc w:val="center"/>
            <w:rPr>
              <w:rFonts w:cs="Calibri"/>
              <w:b/>
              <w:sz w:val="28"/>
            </w:rPr>
          </w:pPr>
          <w:r w:rsidRPr="000342BB">
            <w:rPr>
              <w:rFonts w:cs="Calibri"/>
              <w:b/>
              <w:sz w:val="28"/>
            </w:rPr>
            <w:t>JOB DESCRIPTION</w:t>
          </w:r>
        </w:p>
        <w:p w14:paraId="14EB2862" w14:textId="77777777" w:rsidR="001C5467" w:rsidRPr="00410BA3" w:rsidRDefault="001C5467" w:rsidP="001C5467">
          <w:pPr>
            <w:pStyle w:val="Header"/>
            <w:jc w:val="center"/>
            <w:rPr>
              <w:rFonts w:cs="Calibri"/>
            </w:rPr>
          </w:pPr>
          <w:r w:rsidRPr="000342BB">
            <w:rPr>
              <w:rFonts w:cs="Calibri"/>
              <w:b/>
              <w:sz w:val="28"/>
            </w:rPr>
            <w:t>CORE ACCOUNTABILITIES</w:t>
          </w:r>
        </w:p>
      </w:tc>
    </w:tr>
  </w:tbl>
  <w:p w14:paraId="43636363" w14:textId="77777777" w:rsidR="0053742E" w:rsidRPr="00651C93" w:rsidRDefault="0053742E" w:rsidP="000342BB">
    <w:pPr>
      <w:pStyle w:val="Header"/>
      <w:rPr>
        <w:rFonts w:cs="Calibri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FBC1" w14:textId="77777777" w:rsidR="001C5467" w:rsidRDefault="001C5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D57"/>
    <w:multiLevelType w:val="hybridMultilevel"/>
    <w:tmpl w:val="2108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028D"/>
    <w:multiLevelType w:val="hybridMultilevel"/>
    <w:tmpl w:val="1410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706F"/>
    <w:multiLevelType w:val="multilevel"/>
    <w:tmpl w:val="67B2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11DBC"/>
    <w:multiLevelType w:val="hybridMultilevel"/>
    <w:tmpl w:val="C728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513A6"/>
    <w:multiLevelType w:val="hybridMultilevel"/>
    <w:tmpl w:val="FA22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97FCD"/>
    <w:multiLevelType w:val="hybridMultilevel"/>
    <w:tmpl w:val="82B2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818880">
    <w:abstractNumId w:val="3"/>
  </w:num>
  <w:num w:numId="2" w16cid:durableId="603850088">
    <w:abstractNumId w:val="1"/>
  </w:num>
  <w:num w:numId="3" w16cid:durableId="1151944724">
    <w:abstractNumId w:val="5"/>
  </w:num>
  <w:num w:numId="4" w16cid:durableId="495270698">
    <w:abstractNumId w:val="0"/>
  </w:num>
  <w:num w:numId="5" w16cid:durableId="1168322902">
    <w:abstractNumId w:val="4"/>
  </w:num>
  <w:num w:numId="6" w16cid:durableId="71415608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49"/>
    <w:rsid w:val="000342BB"/>
    <w:rsid w:val="00034D2A"/>
    <w:rsid w:val="00052D89"/>
    <w:rsid w:val="000B0C45"/>
    <w:rsid w:val="001C5467"/>
    <w:rsid w:val="002A3D0A"/>
    <w:rsid w:val="002B77E0"/>
    <w:rsid w:val="00315D60"/>
    <w:rsid w:val="0039019C"/>
    <w:rsid w:val="003A73A2"/>
    <w:rsid w:val="00410BA3"/>
    <w:rsid w:val="00424DFA"/>
    <w:rsid w:val="00445B58"/>
    <w:rsid w:val="00456352"/>
    <w:rsid w:val="0049225B"/>
    <w:rsid w:val="00500B58"/>
    <w:rsid w:val="0053742E"/>
    <w:rsid w:val="00651C93"/>
    <w:rsid w:val="00654E8D"/>
    <w:rsid w:val="007443F2"/>
    <w:rsid w:val="00751E82"/>
    <w:rsid w:val="007664F0"/>
    <w:rsid w:val="00777AC1"/>
    <w:rsid w:val="00784F06"/>
    <w:rsid w:val="007F20D7"/>
    <w:rsid w:val="008309B5"/>
    <w:rsid w:val="008B125C"/>
    <w:rsid w:val="008F0932"/>
    <w:rsid w:val="00933D8F"/>
    <w:rsid w:val="00966349"/>
    <w:rsid w:val="009768B5"/>
    <w:rsid w:val="009A0E0B"/>
    <w:rsid w:val="009A608C"/>
    <w:rsid w:val="009D3A76"/>
    <w:rsid w:val="009D53D0"/>
    <w:rsid w:val="00A671CB"/>
    <w:rsid w:val="00AB7CEC"/>
    <w:rsid w:val="00AC2803"/>
    <w:rsid w:val="00AD4CE8"/>
    <w:rsid w:val="00AE0743"/>
    <w:rsid w:val="00B13550"/>
    <w:rsid w:val="00B64F18"/>
    <w:rsid w:val="00B7232A"/>
    <w:rsid w:val="00B85407"/>
    <w:rsid w:val="00BB50D0"/>
    <w:rsid w:val="00C05DDC"/>
    <w:rsid w:val="00C110A7"/>
    <w:rsid w:val="00C717F4"/>
    <w:rsid w:val="00CF4E9F"/>
    <w:rsid w:val="00D314C4"/>
    <w:rsid w:val="00D616DC"/>
    <w:rsid w:val="00D61795"/>
    <w:rsid w:val="00D840C9"/>
    <w:rsid w:val="00DD1BD2"/>
    <w:rsid w:val="00DE2ACE"/>
    <w:rsid w:val="00DF2F07"/>
    <w:rsid w:val="00E57BAC"/>
    <w:rsid w:val="00E73974"/>
    <w:rsid w:val="00E77585"/>
    <w:rsid w:val="00E91D39"/>
    <w:rsid w:val="00E95555"/>
    <w:rsid w:val="00EB5274"/>
    <w:rsid w:val="00EC6AB1"/>
    <w:rsid w:val="00EE1DE8"/>
    <w:rsid w:val="00EF5E0D"/>
    <w:rsid w:val="00EF5FDF"/>
    <w:rsid w:val="00F017FD"/>
    <w:rsid w:val="00F27D2B"/>
    <w:rsid w:val="00F640E6"/>
    <w:rsid w:val="00F83D71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7E1F30E"/>
  <w15:chartTrackingRefBased/>
  <w15:docId w15:val="{128E27B2-23C4-4FCC-96C7-C386FE90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77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50D0"/>
    <w:rPr>
      <w:color w:val="808080"/>
    </w:rPr>
  </w:style>
  <w:style w:type="character" w:customStyle="1" w:styleId="Style1">
    <w:name w:val="Style1"/>
    <w:basedOn w:val="DefaultParagraphFont"/>
    <w:rsid w:val="00BB50D0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BB50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D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0B58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1C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37C272E78740B0BE214AE0704E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0A55-8341-421F-B71F-E64FBEF9BBCC}"/>
      </w:docPartPr>
      <w:docPartBody>
        <w:p w:rsidR="00196281" w:rsidRDefault="00681216" w:rsidP="00681216">
          <w:pPr>
            <w:pStyle w:val="DB37C272E78740B0BE214AE0704E8072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77779240947ED9B9565CE1CD54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EF17-AD16-44F0-8054-887B8D94A752}"/>
      </w:docPartPr>
      <w:docPartBody>
        <w:p w:rsidR="00196281" w:rsidRDefault="00681216" w:rsidP="00681216">
          <w:pPr>
            <w:pStyle w:val="C8177779240947ED9B9565CE1CD5405A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420163A2B49CDA18A7E66C164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5ED3-CFAF-4E68-B590-5DB9A1673DD6}"/>
      </w:docPartPr>
      <w:docPartBody>
        <w:p w:rsidR="00196281" w:rsidRDefault="00681216" w:rsidP="00681216">
          <w:pPr>
            <w:pStyle w:val="94C420163A2B49CDA18A7E66C164FBB7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F9FDE29CB44819D4340C58C36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E8B8D-9C89-49C1-A97D-671E63860BE7}"/>
      </w:docPartPr>
      <w:docPartBody>
        <w:p w:rsidR="00196281" w:rsidRDefault="00681216" w:rsidP="00681216">
          <w:pPr>
            <w:pStyle w:val="FFDF9FDE29CB44819D4340C58C364F9F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04A8174F34299A0D97E5A6CD7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A66C-C8FA-4C63-818C-9A66BCF96372}"/>
      </w:docPartPr>
      <w:docPartBody>
        <w:p w:rsidR="00196281" w:rsidRDefault="00681216" w:rsidP="00681216">
          <w:pPr>
            <w:pStyle w:val="FD204A8174F34299A0D97E5A6CD761F5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7E"/>
    <w:rsid w:val="0008737E"/>
    <w:rsid w:val="00196281"/>
    <w:rsid w:val="003E0E61"/>
    <w:rsid w:val="00586EF7"/>
    <w:rsid w:val="005B20A1"/>
    <w:rsid w:val="00681216"/>
    <w:rsid w:val="00E1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8E1"/>
    <w:rPr>
      <w:color w:val="808080"/>
    </w:rPr>
  </w:style>
  <w:style w:type="paragraph" w:customStyle="1" w:styleId="DB37C272E78740B0BE214AE0704E8072">
    <w:name w:val="DB37C272E78740B0BE214AE0704E8072"/>
    <w:rsid w:val="00681216"/>
  </w:style>
  <w:style w:type="paragraph" w:customStyle="1" w:styleId="C8177779240947ED9B9565CE1CD5405A">
    <w:name w:val="C8177779240947ED9B9565CE1CD5405A"/>
    <w:rsid w:val="00681216"/>
  </w:style>
  <w:style w:type="paragraph" w:customStyle="1" w:styleId="94C420163A2B49CDA18A7E66C164FBB7">
    <w:name w:val="94C420163A2B49CDA18A7E66C164FBB7"/>
    <w:rsid w:val="00681216"/>
  </w:style>
  <w:style w:type="paragraph" w:customStyle="1" w:styleId="FFDF9FDE29CB44819D4340C58C364F9F">
    <w:name w:val="FFDF9FDE29CB44819D4340C58C364F9F"/>
    <w:rsid w:val="00681216"/>
  </w:style>
  <w:style w:type="paragraph" w:customStyle="1" w:styleId="FD204A8174F34299A0D97E5A6CD761F5">
    <w:name w:val="FD204A8174F34299A0D97E5A6CD761F5"/>
    <w:rsid w:val="00681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B852-90E2-4658-B4C3-EA1A6999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Accountabilities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Accountabilities</dc:title>
  <dc:subject/>
  <dc:creator>holly</dc:creator>
  <cp:keywords/>
  <dc:description/>
  <cp:lastModifiedBy>Catherine Nicholls</cp:lastModifiedBy>
  <cp:revision>4</cp:revision>
  <cp:lastPrinted>2019-12-11T13:52:00Z</cp:lastPrinted>
  <dcterms:created xsi:type="dcterms:W3CDTF">2022-06-22T10:03:00Z</dcterms:created>
  <dcterms:modified xsi:type="dcterms:W3CDTF">2022-08-08T13:49:00Z</dcterms:modified>
</cp:coreProperties>
</file>