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67B" w14:textId="19C5C39A" w:rsidR="00D61795" w:rsidRPr="00D314C4" w:rsidRDefault="00D61795" w:rsidP="000342BB">
      <w:pPr>
        <w:jc w:val="center"/>
        <w:rPr>
          <w:rFonts w:asciiTheme="minorHAnsi" w:hAnsiTheme="minorHAnsi" w:cstheme="minorHAnsi"/>
          <w:b/>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77"/>
        <w:gridCol w:w="8505"/>
      </w:tblGrid>
      <w:tr w:rsidR="00D61795" w:rsidRPr="00D314C4" w14:paraId="6621E72A" w14:textId="77777777" w:rsidTr="00034D2A">
        <w:tc>
          <w:tcPr>
            <w:tcW w:w="680" w:type="dxa"/>
            <w:tcBorders>
              <w:right w:val="nil"/>
            </w:tcBorders>
            <w:shd w:val="clear" w:color="auto" w:fill="F2F2F2"/>
          </w:tcPr>
          <w:p w14:paraId="24CF39E5"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1.</w:t>
            </w:r>
          </w:p>
        </w:tc>
        <w:tc>
          <w:tcPr>
            <w:tcW w:w="9782" w:type="dxa"/>
            <w:gridSpan w:val="2"/>
            <w:tcBorders>
              <w:left w:val="nil"/>
            </w:tcBorders>
            <w:shd w:val="clear" w:color="auto" w:fill="F2F2F2"/>
          </w:tcPr>
          <w:p w14:paraId="3CECDE88"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Job Details</w:t>
            </w:r>
          </w:p>
        </w:tc>
      </w:tr>
      <w:tr w:rsidR="00D61795" w:rsidRPr="00D314C4" w14:paraId="6C4999D9" w14:textId="77777777" w:rsidTr="00034D2A">
        <w:tc>
          <w:tcPr>
            <w:tcW w:w="1957" w:type="dxa"/>
            <w:gridSpan w:val="2"/>
            <w:shd w:val="clear" w:color="auto" w:fill="auto"/>
          </w:tcPr>
          <w:p w14:paraId="3DAE1558"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Job Title</w:t>
            </w:r>
          </w:p>
        </w:tc>
        <w:tc>
          <w:tcPr>
            <w:tcW w:w="8505" w:type="dxa"/>
            <w:shd w:val="clear" w:color="auto" w:fill="auto"/>
          </w:tcPr>
          <w:p w14:paraId="5A7597B3" w14:textId="7B46154C" w:rsidR="00D61795" w:rsidRPr="00D314C4" w:rsidRDefault="00200C8F" w:rsidP="00BB50D0">
            <w:pPr>
              <w:rPr>
                <w:rFonts w:asciiTheme="minorHAnsi" w:hAnsiTheme="minorHAnsi" w:cstheme="minorHAnsi"/>
                <w:sz w:val="22"/>
                <w:szCs w:val="22"/>
              </w:rPr>
            </w:pPr>
            <w:r>
              <w:rPr>
                <w:rFonts w:asciiTheme="minorHAnsi" w:hAnsiTheme="minorHAnsi" w:cstheme="minorHAnsi"/>
                <w:sz w:val="22"/>
                <w:szCs w:val="22"/>
              </w:rPr>
              <w:t>Manufacturing Engineer</w:t>
            </w:r>
            <w:r w:rsidR="00042AE9">
              <w:rPr>
                <w:rFonts w:asciiTheme="minorHAnsi" w:hAnsiTheme="minorHAnsi" w:cstheme="minorHAnsi"/>
                <w:sz w:val="22"/>
                <w:szCs w:val="22"/>
              </w:rPr>
              <w:t xml:space="preserve"> - Composites</w:t>
            </w:r>
          </w:p>
        </w:tc>
      </w:tr>
      <w:tr w:rsidR="00D61795" w:rsidRPr="00D314C4" w14:paraId="6C7180BB" w14:textId="77777777" w:rsidTr="00034D2A">
        <w:tc>
          <w:tcPr>
            <w:tcW w:w="1957" w:type="dxa"/>
            <w:gridSpan w:val="2"/>
            <w:shd w:val="clear" w:color="auto" w:fill="auto"/>
          </w:tcPr>
          <w:p w14:paraId="6C1D4947"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Department</w:t>
            </w:r>
          </w:p>
        </w:tc>
        <w:tc>
          <w:tcPr>
            <w:tcW w:w="8505" w:type="dxa"/>
            <w:shd w:val="clear" w:color="auto" w:fill="auto"/>
          </w:tcPr>
          <w:p w14:paraId="3A911F7B" w14:textId="7655BD25" w:rsidR="00D61795" w:rsidRPr="00D314C4" w:rsidRDefault="00200C8F" w:rsidP="0053742E">
            <w:pPr>
              <w:rPr>
                <w:rFonts w:asciiTheme="minorHAnsi" w:hAnsiTheme="minorHAnsi" w:cstheme="minorHAnsi"/>
                <w:sz w:val="22"/>
                <w:szCs w:val="22"/>
              </w:rPr>
            </w:pPr>
            <w:r>
              <w:rPr>
                <w:rFonts w:asciiTheme="minorHAnsi" w:hAnsiTheme="minorHAnsi" w:cstheme="minorHAnsi"/>
                <w:sz w:val="22"/>
                <w:szCs w:val="22"/>
              </w:rPr>
              <w:t>Engineering</w:t>
            </w:r>
          </w:p>
        </w:tc>
      </w:tr>
      <w:tr w:rsidR="00D61795" w:rsidRPr="00D314C4" w14:paraId="15F047C3" w14:textId="77777777" w:rsidTr="00034D2A">
        <w:tc>
          <w:tcPr>
            <w:tcW w:w="1957" w:type="dxa"/>
            <w:gridSpan w:val="2"/>
            <w:shd w:val="clear" w:color="auto" w:fill="auto"/>
          </w:tcPr>
          <w:p w14:paraId="596477F9"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Responsible to</w:t>
            </w:r>
          </w:p>
        </w:tc>
        <w:tc>
          <w:tcPr>
            <w:tcW w:w="8505" w:type="dxa"/>
            <w:shd w:val="clear" w:color="auto" w:fill="auto"/>
          </w:tcPr>
          <w:p w14:paraId="7E5B76FA" w14:textId="00B402FA" w:rsidR="00D61795" w:rsidRPr="00D314C4" w:rsidRDefault="00200C8F" w:rsidP="0053742E">
            <w:pPr>
              <w:rPr>
                <w:rFonts w:asciiTheme="minorHAnsi" w:hAnsiTheme="minorHAnsi" w:cstheme="minorHAnsi"/>
                <w:sz w:val="22"/>
                <w:szCs w:val="22"/>
              </w:rPr>
            </w:pPr>
            <w:r>
              <w:rPr>
                <w:rFonts w:asciiTheme="minorHAnsi" w:hAnsiTheme="minorHAnsi" w:cstheme="minorHAnsi"/>
                <w:sz w:val="22"/>
                <w:szCs w:val="22"/>
              </w:rPr>
              <w:t xml:space="preserve">Head of </w:t>
            </w:r>
            <w:r w:rsidR="00042AE9">
              <w:rPr>
                <w:rFonts w:asciiTheme="minorHAnsi" w:hAnsiTheme="minorHAnsi" w:cstheme="minorHAnsi"/>
                <w:sz w:val="22"/>
                <w:szCs w:val="22"/>
              </w:rPr>
              <w:t>Engineering and Quality</w:t>
            </w:r>
          </w:p>
        </w:tc>
      </w:tr>
      <w:tr w:rsidR="00D61795" w:rsidRPr="00D314C4" w14:paraId="7706F49B" w14:textId="77777777" w:rsidTr="009679B7">
        <w:trPr>
          <w:trHeight w:val="70"/>
        </w:trPr>
        <w:tc>
          <w:tcPr>
            <w:tcW w:w="1957" w:type="dxa"/>
            <w:gridSpan w:val="2"/>
            <w:shd w:val="clear" w:color="auto" w:fill="auto"/>
          </w:tcPr>
          <w:p w14:paraId="3DFDCFE4"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Location</w:t>
            </w:r>
          </w:p>
        </w:tc>
        <w:tc>
          <w:tcPr>
            <w:tcW w:w="8505" w:type="dxa"/>
            <w:shd w:val="clear" w:color="auto" w:fill="auto"/>
          </w:tcPr>
          <w:p w14:paraId="4D1D45AE" w14:textId="77777777" w:rsidR="00D61795" w:rsidRPr="00D314C4" w:rsidRDefault="008309B5" w:rsidP="0053742E">
            <w:pPr>
              <w:rPr>
                <w:rFonts w:asciiTheme="minorHAnsi" w:hAnsiTheme="minorHAnsi" w:cstheme="minorHAnsi"/>
                <w:sz w:val="22"/>
                <w:szCs w:val="22"/>
              </w:rPr>
            </w:pPr>
            <w:r w:rsidRPr="00D314C4">
              <w:rPr>
                <w:rFonts w:asciiTheme="minorHAnsi" w:hAnsiTheme="minorHAnsi" w:cstheme="minorHAnsi"/>
                <w:sz w:val="22"/>
                <w:szCs w:val="22"/>
              </w:rPr>
              <w:t xml:space="preserve">Stony Lane, </w:t>
            </w:r>
            <w:r w:rsidR="00D61795" w:rsidRPr="00D314C4">
              <w:rPr>
                <w:rFonts w:asciiTheme="minorHAnsi" w:hAnsiTheme="minorHAnsi" w:cstheme="minorHAnsi"/>
                <w:sz w:val="22"/>
                <w:szCs w:val="22"/>
              </w:rPr>
              <w:t>Christchurch</w:t>
            </w:r>
            <w:r w:rsidRPr="00D314C4">
              <w:rPr>
                <w:rFonts w:asciiTheme="minorHAnsi" w:hAnsiTheme="minorHAnsi" w:cstheme="minorHAnsi"/>
                <w:sz w:val="22"/>
                <w:szCs w:val="22"/>
              </w:rPr>
              <w:t>, Dorset, BH23 1EX, UK</w:t>
            </w:r>
          </w:p>
        </w:tc>
      </w:tr>
    </w:tbl>
    <w:p w14:paraId="60E2DAB0"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95"/>
      </w:tblGrid>
      <w:tr w:rsidR="00D61795" w:rsidRPr="00D314C4" w14:paraId="5A36F1F7" w14:textId="77777777" w:rsidTr="00034D2A">
        <w:tc>
          <w:tcPr>
            <w:tcW w:w="567" w:type="dxa"/>
            <w:tcBorders>
              <w:right w:val="nil"/>
            </w:tcBorders>
            <w:shd w:val="clear" w:color="auto" w:fill="F2F2F2"/>
          </w:tcPr>
          <w:p w14:paraId="79EC7FDB" w14:textId="77777777" w:rsidR="00D61795" w:rsidRPr="00D314C4" w:rsidRDefault="00D61795">
            <w:pPr>
              <w:rPr>
                <w:rFonts w:asciiTheme="minorHAnsi" w:hAnsiTheme="minorHAnsi" w:cstheme="minorHAnsi"/>
                <w:b/>
                <w:sz w:val="22"/>
                <w:szCs w:val="22"/>
              </w:rPr>
            </w:pPr>
            <w:r w:rsidRPr="00D314C4">
              <w:rPr>
                <w:rFonts w:asciiTheme="minorHAnsi" w:hAnsiTheme="minorHAnsi" w:cstheme="minorHAnsi"/>
                <w:b/>
                <w:sz w:val="22"/>
                <w:szCs w:val="22"/>
              </w:rPr>
              <w:t>2.</w:t>
            </w:r>
          </w:p>
        </w:tc>
        <w:tc>
          <w:tcPr>
            <w:tcW w:w="9895" w:type="dxa"/>
            <w:tcBorders>
              <w:left w:val="nil"/>
            </w:tcBorders>
            <w:shd w:val="clear" w:color="auto" w:fill="F2F2F2"/>
          </w:tcPr>
          <w:p w14:paraId="00F1E04F" w14:textId="77777777" w:rsidR="00D61795" w:rsidRPr="00D314C4" w:rsidRDefault="00D61795">
            <w:pPr>
              <w:rPr>
                <w:rFonts w:asciiTheme="minorHAnsi" w:hAnsiTheme="minorHAnsi" w:cstheme="minorHAnsi"/>
                <w:b/>
                <w:sz w:val="22"/>
                <w:szCs w:val="22"/>
              </w:rPr>
            </w:pPr>
            <w:r w:rsidRPr="00D314C4">
              <w:rPr>
                <w:rFonts w:asciiTheme="minorHAnsi" w:hAnsiTheme="minorHAnsi" w:cstheme="minorHAnsi"/>
                <w:b/>
                <w:sz w:val="22"/>
                <w:szCs w:val="22"/>
              </w:rPr>
              <w:t>Overall Purpose</w:t>
            </w:r>
            <w:r w:rsidR="000342BB" w:rsidRPr="00D314C4">
              <w:rPr>
                <w:rFonts w:asciiTheme="minorHAnsi" w:hAnsiTheme="minorHAnsi" w:cstheme="minorHAnsi"/>
                <w:b/>
                <w:sz w:val="22"/>
                <w:szCs w:val="22"/>
              </w:rPr>
              <w:t xml:space="preserve"> </w:t>
            </w:r>
          </w:p>
        </w:tc>
      </w:tr>
      <w:tr w:rsidR="00200C8F" w:rsidRPr="00D314C4" w14:paraId="780257C7" w14:textId="77777777" w:rsidTr="00034D2A">
        <w:trPr>
          <w:trHeight w:val="572"/>
        </w:trPr>
        <w:tc>
          <w:tcPr>
            <w:tcW w:w="10462" w:type="dxa"/>
            <w:gridSpan w:val="2"/>
            <w:shd w:val="clear" w:color="auto" w:fill="auto"/>
          </w:tcPr>
          <w:p w14:paraId="1B03B34D" w14:textId="745740DE" w:rsidR="00200C8F" w:rsidRPr="00D314C4" w:rsidRDefault="00200C8F" w:rsidP="00200C8F">
            <w:pPr>
              <w:rPr>
                <w:rFonts w:asciiTheme="minorHAnsi" w:hAnsiTheme="minorHAnsi" w:cstheme="minorHAnsi"/>
                <w:sz w:val="22"/>
                <w:szCs w:val="22"/>
              </w:rPr>
            </w:pPr>
            <w:r w:rsidRPr="00200C8F">
              <w:rPr>
                <w:rFonts w:asciiTheme="minorHAnsi" w:hAnsiTheme="minorHAnsi" w:cstheme="minorHAnsi"/>
                <w:noProof/>
                <w:sz w:val="22"/>
                <w:szCs w:val="22"/>
                <w:lang w:val="en-US"/>
              </w:rPr>
              <w:t xml:space="preserve">Reporting to the </w:t>
            </w:r>
            <w:r w:rsidR="00510966">
              <w:rPr>
                <w:rFonts w:asciiTheme="minorHAnsi" w:hAnsiTheme="minorHAnsi" w:cstheme="minorHAnsi"/>
                <w:noProof/>
                <w:sz w:val="22"/>
                <w:szCs w:val="22"/>
                <w:lang w:val="en-US"/>
              </w:rPr>
              <w:t xml:space="preserve">Head of </w:t>
            </w:r>
            <w:r w:rsidR="00042AE9">
              <w:rPr>
                <w:rFonts w:asciiTheme="minorHAnsi" w:hAnsiTheme="minorHAnsi" w:cstheme="minorHAnsi"/>
                <w:noProof/>
                <w:sz w:val="22"/>
                <w:szCs w:val="22"/>
                <w:lang w:val="en-US"/>
              </w:rPr>
              <w:t>Engineering and Quality</w:t>
            </w:r>
            <w:r w:rsidRPr="00200C8F">
              <w:rPr>
                <w:rFonts w:asciiTheme="minorHAnsi" w:hAnsiTheme="minorHAnsi" w:cstheme="minorHAnsi"/>
                <w:noProof/>
                <w:sz w:val="22"/>
                <w:szCs w:val="22"/>
                <w:lang w:val="en-US"/>
              </w:rPr>
              <w:t>, the Manufacturing</w:t>
            </w:r>
            <w:r w:rsidRPr="00200C8F">
              <w:rPr>
                <w:rFonts w:asciiTheme="minorHAnsi" w:hAnsiTheme="minorHAnsi" w:cstheme="minorHAnsi"/>
                <w:sz w:val="22"/>
                <w:szCs w:val="22"/>
              </w:rPr>
              <w:t xml:space="preserve"> Engineer </w:t>
            </w:r>
            <w:r w:rsidRPr="00200C8F">
              <w:rPr>
                <w:rFonts w:asciiTheme="minorHAnsi" w:hAnsiTheme="minorHAnsi" w:cstheme="minorHAnsi"/>
                <w:noProof/>
                <w:sz w:val="22"/>
                <w:szCs w:val="22"/>
                <w:lang w:val="en-US"/>
              </w:rPr>
              <w:t>will assume and discharge the responsibility for determining the methods, machines, tooling and processes required to produce the company’s products in an expeditious, economical and safe manner.  Amending planning sheets for the manufacture of components to meet customer’s requirements.  Including the modification of process planning in light of experience, drawing or process changes. In addition to the engin</w:t>
            </w:r>
            <w:r w:rsidR="00510966">
              <w:rPr>
                <w:rFonts w:asciiTheme="minorHAnsi" w:hAnsiTheme="minorHAnsi" w:cstheme="minorHAnsi"/>
                <w:noProof/>
                <w:sz w:val="22"/>
                <w:szCs w:val="22"/>
                <w:lang w:val="en-US"/>
              </w:rPr>
              <w:t>e</w:t>
            </w:r>
            <w:r w:rsidRPr="00200C8F">
              <w:rPr>
                <w:rFonts w:asciiTheme="minorHAnsi" w:hAnsiTheme="minorHAnsi" w:cstheme="minorHAnsi"/>
                <w:noProof/>
                <w:sz w:val="22"/>
                <w:szCs w:val="22"/>
                <w:lang w:val="en-US"/>
              </w:rPr>
              <w:t xml:space="preserve">ering function, the role will include the preparation and estimation of customers </w:t>
            </w:r>
            <w:r w:rsidR="00042AE9">
              <w:rPr>
                <w:rFonts w:asciiTheme="minorHAnsi" w:hAnsiTheme="minorHAnsi" w:cstheme="minorHAnsi"/>
                <w:noProof/>
                <w:sz w:val="22"/>
                <w:szCs w:val="22"/>
                <w:lang w:val="en-US"/>
              </w:rPr>
              <w:t>R</w:t>
            </w:r>
            <w:r w:rsidRPr="00200C8F">
              <w:rPr>
                <w:rFonts w:asciiTheme="minorHAnsi" w:hAnsiTheme="minorHAnsi" w:cstheme="minorHAnsi"/>
                <w:noProof/>
                <w:sz w:val="22"/>
                <w:szCs w:val="22"/>
                <w:lang w:val="en-US"/>
              </w:rPr>
              <w:t xml:space="preserve">equests for </w:t>
            </w:r>
            <w:r w:rsidR="00042AE9">
              <w:rPr>
                <w:rFonts w:asciiTheme="minorHAnsi" w:hAnsiTheme="minorHAnsi" w:cstheme="minorHAnsi"/>
                <w:noProof/>
                <w:sz w:val="22"/>
                <w:szCs w:val="22"/>
                <w:lang w:val="en-US"/>
              </w:rPr>
              <w:t>Q</w:t>
            </w:r>
            <w:r w:rsidRPr="00200C8F">
              <w:rPr>
                <w:rFonts w:asciiTheme="minorHAnsi" w:hAnsiTheme="minorHAnsi" w:cstheme="minorHAnsi"/>
                <w:noProof/>
                <w:sz w:val="22"/>
                <w:szCs w:val="22"/>
                <w:lang w:val="en-US"/>
              </w:rPr>
              <w:t>uote (R</w:t>
            </w:r>
            <w:r w:rsidR="00510966">
              <w:rPr>
                <w:rFonts w:asciiTheme="minorHAnsi" w:hAnsiTheme="minorHAnsi" w:cstheme="minorHAnsi"/>
                <w:noProof/>
                <w:sz w:val="22"/>
                <w:szCs w:val="22"/>
                <w:lang w:val="en-US"/>
              </w:rPr>
              <w:t>F</w:t>
            </w:r>
            <w:r w:rsidRPr="00200C8F">
              <w:rPr>
                <w:rFonts w:asciiTheme="minorHAnsi" w:hAnsiTheme="minorHAnsi" w:cstheme="minorHAnsi"/>
                <w:noProof/>
                <w:sz w:val="22"/>
                <w:szCs w:val="22"/>
                <w:lang w:val="en-US"/>
              </w:rPr>
              <w:t>Q) this will include the responsibility for breaking down customers enquiries into labour hours, material values and tooling cost for the purpose of quotations to the customer</w:t>
            </w:r>
            <w:r w:rsidRPr="0065036C">
              <w:rPr>
                <w:rFonts w:cs="Arial"/>
                <w:noProof/>
                <w:lang w:val="en-US"/>
              </w:rPr>
              <w:t>.</w:t>
            </w:r>
          </w:p>
        </w:tc>
      </w:tr>
    </w:tbl>
    <w:p w14:paraId="0CEE6016"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9978"/>
      </w:tblGrid>
      <w:tr w:rsidR="0053742E" w:rsidRPr="00D314C4" w14:paraId="41B182C9" w14:textId="77777777" w:rsidTr="00034D2A">
        <w:tc>
          <w:tcPr>
            <w:tcW w:w="484" w:type="dxa"/>
            <w:tcBorders>
              <w:right w:val="nil"/>
            </w:tcBorders>
            <w:shd w:val="clear" w:color="auto" w:fill="F2F2F2"/>
          </w:tcPr>
          <w:p w14:paraId="2FE8E9F6"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3.</w:t>
            </w:r>
          </w:p>
        </w:tc>
        <w:tc>
          <w:tcPr>
            <w:tcW w:w="9978" w:type="dxa"/>
            <w:tcBorders>
              <w:left w:val="nil"/>
            </w:tcBorders>
            <w:shd w:val="clear" w:color="auto" w:fill="F2F2F2"/>
          </w:tcPr>
          <w:p w14:paraId="15643E2A"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Areas of Responsibility</w:t>
            </w:r>
            <w:r w:rsidR="000342BB" w:rsidRPr="00D314C4">
              <w:rPr>
                <w:rFonts w:asciiTheme="minorHAnsi" w:hAnsiTheme="minorHAnsi" w:cstheme="minorHAnsi"/>
                <w:b/>
                <w:sz w:val="22"/>
                <w:szCs w:val="22"/>
              </w:rPr>
              <w:t xml:space="preserve"> </w:t>
            </w:r>
          </w:p>
        </w:tc>
      </w:tr>
      <w:tr w:rsidR="00500B58" w:rsidRPr="00D314C4" w14:paraId="2F8B8E00" w14:textId="77777777" w:rsidTr="008B125C">
        <w:trPr>
          <w:trHeight w:val="1664"/>
        </w:trPr>
        <w:sdt>
          <w:sdtPr>
            <w:rPr>
              <w:rFonts w:cs="Arial"/>
              <w:sz w:val="22"/>
              <w:szCs w:val="22"/>
            </w:rPr>
            <w:id w:val="1277673579"/>
            <w:placeholder>
              <w:docPart w:val="DB37C272E78740B0BE214AE0704E8072"/>
            </w:placeholder>
          </w:sdtPr>
          <w:sdtEndPr/>
          <w:sdtContent>
            <w:tc>
              <w:tcPr>
                <w:tcW w:w="10462" w:type="dxa"/>
                <w:gridSpan w:val="2"/>
                <w:shd w:val="clear" w:color="auto" w:fill="auto"/>
              </w:tcPr>
              <w:p w14:paraId="6B654C4B" w14:textId="3F14E8CB" w:rsidR="00200C8F" w:rsidRPr="00200C8F" w:rsidRDefault="00200C8F" w:rsidP="00200C8F">
                <w:pPr>
                  <w:pStyle w:val="ListParagraph"/>
                  <w:numPr>
                    <w:ilvl w:val="0"/>
                    <w:numId w:val="4"/>
                  </w:numPr>
                  <w:tabs>
                    <w:tab w:val="right" w:pos="8820"/>
                  </w:tabs>
                  <w:rPr>
                    <w:sz w:val="22"/>
                    <w:szCs w:val="22"/>
                  </w:rPr>
                </w:pPr>
                <w:r w:rsidRPr="00200C8F">
                  <w:rPr>
                    <w:rFonts w:cs="Arial"/>
                    <w:sz w:val="22"/>
                    <w:szCs w:val="22"/>
                  </w:rPr>
                  <w:t>Problem solving, liaison with other internal and external stakeholders</w:t>
                </w:r>
              </w:p>
              <w:p w14:paraId="2033827F" w14:textId="638B8F6E" w:rsidR="00200C8F" w:rsidRDefault="00200C8F" w:rsidP="00200C8F">
                <w:pPr>
                  <w:pStyle w:val="ListParagraph"/>
                  <w:numPr>
                    <w:ilvl w:val="0"/>
                    <w:numId w:val="4"/>
                  </w:numPr>
                  <w:tabs>
                    <w:tab w:val="right" w:pos="8820"/>
                  </w:tabs>
                  <w:rPr>
                    <w:sz w:val="22"/>
                    <w:szCs w:val="22"/>
                  </w:rPr>
                </w:pPr>
                <w:r w:rsidRPr="00200C8F">
                  <w:rPr>
                    <w:sz w:val="22"/>
                    <w:szCs w:val="22"/>
                  </w:rPr>
                  <w:t>New product introduction (NPI</w:t>
                </w:r>
                <w:r>
                  <w:rPr>
                    <w:sz w:val="22"/>
                    <w:szCs w:val="22"/>
                  </w:rPr>
                  <w:t>)</w:t>
                </w:r>
              </w:p>
              <w:p w14:paraId="7C0A6472" w14:textId="6A658205" w:rsidR="00200C8F" w:rsidRPr="00200C8F" w:rsidRDefault="00774238" w:rsidP="00200C8F">
                <w:pPr>
                  <w:pStyle w:val="ListParagraph"/>
                  <w:numPr>
                    <w:ilvl w:val="0"/>
                    <w:numId w:val="4"/>
                  </w:numPr>
                  <w:tabs>
                    <w:tab w:val="right" w:pos="8820"/>
                  </w:tabs>
                  <w:rPr>
                    <w:sz w:val="22"/>
                    <w:szCs w:val="22"/>
                  </w:rPr>
                </w:pPr>
                <w:r>
                  <w:rPr>
                    <w:sz w:val="22"/>
                    <w:szCs w:val="22"/>
                  </w:rPr>
                  <w:t>Determining</w:t>
                </w:r>
                <w:r w:rsidR="00200C8F">
                  <w:rPr>
                    <w:sz w:val="22"/>
                    <w:szCs w:val="22"/>
                  </w:rPr>
                  <w:t xml:space="preserve"> the methods, </w:t>
                </w:r>
                <w:r>
                  <w:rPr>
                    <w:sz w:val="22"/>
                    <w:szCs w:val="22"/>
                  </w:rPr>
                  <w:t>tooling</w:t>
                </w:r>
                <w:r w:rsidR="00200C8F">
                  <w:rPr>
                    <w:sz w:val="22"/>
                    <w:szCs w:val="22"/>
                  </w:rPr>
                  <w:t xml:space="preserve"> and processes req</w:t>
                </w:r>
                <w:r>
                  <w:rPr>
                    <w:sz w:val="22"/>
                    <w:szCs w:val="22"/>
                  </w:rPr>
                  <w:t>uired for manufacturing the company’s products</w:t>
                </w:r>
              </w:p>
              <w:p w14:paraId="5DBD4920" w14:textId="5879F789" w:rsidR="00774238" w:rsidRDefault="00774238" w:rsidP="006557E5">
                <w:pPr>
                  <w:pStyle w:val="ListParagraph"/>
                  <w:numPr>
                    <w:ilvl w:val="0"/>
                    <w:numId w:val="4"/>
                  </w:numPr>
                  <w:tabs>
                    <w:tab w:val="right" w:pos="8820"/>
                  </w:tabs>
                  <w:rPr>
                    <w:rFonts w:cs="Arial"/>
                    <w:sz w:val="22"/>
                    <w:szCs w:val="22"/>
                  </w:rPr>
                </w:pPr>
                <w:r>
                  <w:rPr>
                    <w:rFonts w:cs="Arial"/>
                    <w:sz w:val="22"/>
                    <w:szCs w:val="22"/>
                  </w:rPr>
                  <w:t>Advising on type</w:t>
                </w:r>
                <w:r w:rsidR="00510966">
                  <w:rPr>
                    <w:rFonts w:cs="Arial"/>
                    <w:sz w:val="22"/>
                    <w:szCs w:val="22"/>
                  </w:rPr>
                  <w:t>s</w:t>
                </w:r>
                <w:r>
                  <w:rPr>
                    <w:rFonts w:cs="Arial"/>
                    <w:sz w:val="22"/>
                    <w:szCs w:val="22"/>
                  </w:rPr>
                  <w:t xml:space="preserve"> of equipment required for manufacturing components to meet customers’ requirements</w:t>
                </w:r>
              </w:p>
              <w:p w14:paraId="73D549E9" w14:textId="77777777" w:rsidR="00774238" w:rsidRDefault="00774238" w:rsidP="006557E5">
                <w:pPr>
                  <w:pStyle w:val="ListParagraph"/>
                  <w:numPr>
                    <w:ilvl w:val="0"/>
                    <w:numId w:val="4"/>
                  </w:numPr>
                  <w:tabs>
                    <w:tab w:val="right" w:pos="8820"/>
                  </w:tabs>
                  <w:rPr>
                    <w:rFonts w:cs="Arial"/>
                    <w:sz w:val="22"/>
                    <w:szCs w:val="22"/>
                  </w:rPr>
                </w:pPr>
                <w:r>
                  <w:rPr>
                    <w:rFonts w:cs="Arial"/>
                    <w:sz w:val="22"/>
                    <w:szCs w:val="22"/>
                  </w:rPr>
                  <w:t xml:space="preserve">Liaising with customers and subcontractors on technical queries </w:t>
                </w:r>
              </w:p>
              <w:p w14:paraId="5316C111" w14:textId="77777777" w:rsidR="00774238" w:rsidRDefault="00774238" w:rsidP="006557E5">
                <w:pPr>
                  <w:pStyle w:val="ListParagraph"/>
                  <w:numPr>
                    <w:ilvl w:val="0"/>
                    <w:numId w:val="4"/>
                  </w:numPr>
                  <w:tabs>
                    <w:tab w:val="right" w:pos="8820"/>
                  </w:tabs>
                  <w:rPr>
                    <w:rFonts w:cs="Arial"/>
                    <w:sz w:val="22"/>
                    <w:szCs w:val="22"/>
                  </w:rPr>
                </w:pPr>
                <w:r>
                  <w:rPr>
                    <w:rFonts w:cs="Arial"/>
                    <w:sz w:val="22"/>
                    <w:szCs w:val="22"/>
                  </w:rPr>
                  <w:t xml:space="preserve">Liaising with Shop Supervisors to resolve technical problems and ensure that new products are planned effectively </w:t>
                </w:r>
              </w:p>
              <w:p w14:paraId="0DA8A217" w14:textId="3FDAC3AA" w:rsidR="00774238" w:rsidRDefault="00774238" w:rsidP="006557E5">
                <w:pPr>
                  <w:pStyle w:val="ListParagraph"/>
                  <w:numPr>
                    <w:ilvl w:val="0"/>
                    <w:numId w:val="4"/>
                  </w:numPr>
                  <w:tabs>
                    <w:tab w:val="right" w:pos="8820"/>
                  </w:tabs>
                  <w:rPr>
                    <w:rFonts w:cs="Arial"/>
                    <w:sz w:val="22"/>
                    <w:szCs w:val="22"/>
                  </w:rPr>
                </w:pPr>
                <w:r>
                  <w:rPr>
                    <w:rFonts w:cs="Arial"/>
                    <w:sz w:val="22"/>
                    <w:szCs w:val="22"/>
                  </w:rPr>
                  <w:t>Appending</w:t>
                </w:r>
                <w:r w:rsidR="00AB2654">
                  <w:rPr>
                    <w:rFonts w:cs="Arial"/>
                    <w:sz w:val="22"/>
                    <w:szCs w:val="22"/>
                  </w:rPr>
                  <w:t xml:space="preserve"> </w:t>
                </w:r>
                <w:r>
                  <w:rPr>
                    <w:rFonts w:cs="Arial"/>
                    <w:sz w:val="22"/>
                    <w:szCs w:val="22"/>
                  </w:rPr>
                  <w:t xml:space="preserve">/ amending target working times to operations on process planning sheets </w:t>
                </w:r>
                <w:r w:rsidR="00306FCF">
                  <w:rPr>
                    <w:rFonts w:cs="Arial"/>
                    <w:sz w:val="22"/>
                    <w:szCs w:val="22"/>
                  </w:rPr>
                  <w:t>as</w:t>
                </w:r>
                <w:r>
                  <w:rPr>
                    <w:rFonts w:cs="Arial"/>
                    <w:sz w:val="22"/>
                    <w:szCs w:val="22"/>
                  </w:rPr>
                  <w:t xml:space="preserve"> and when required</w:t>
                </w:r>
              </w:p>
              <w:p w14:paraId="2B5718E7" w14:textId="2E76651D" w:rsidR="00774238" w:rsidRDefault="00774238" w:rsidP="006557E5">
                <w:pPr>
                  <w:pStyle w:val="ListParagraph"/>
                  <w:numPr>
                    <w:ilvl w:val="0"/>
                    <w:numId w:val="4"/>
                  </w:numPr>
                  <w:tabs>
                    <w:tab w:val="right" w:pos="8820"/>
                  </w:tabs>
                  <w:rPr>
                    <w:rFonts w:cs="Arial"/>
                    <w:sz w:val="22"/>
                    <w:szCs w:val="22"/>
                  </w:rPr>
                </w:pPr>
                <w:r>
                  <w:rPr>
                    <w:rFonts w:cs="Arial"/>
                    <w:sz w:val="22"/>
                    <w:szCs w:val="22"/>
                  </w:rPr>
                  <w:t xml:space="preserve">Keeping up to date with new methods, processes, </w:t>
                </w:r>
                <w:r w:rsidR="00306FCF">
                  <w:rPr>
                    <w:rFonts w:cs="Arial"/>
                    <w:sz w:val="22"/>
                    <w:szCs w:val="22"/>
                  </w:rPr>
                  <w:t>equipment,</w:t>
                </w:r>
                <w:r>
                  <w:rPr>
                    <w:rFonts w:cs="Arial"/>
                    <w:sz w:val="22"/>
                    <w:szCs w:val="22"/>
                  </w:rPr>
                  <w:t xml:space="preserve"> and products</w:t>
                </w:r>
              </w:p>
              <w:p w14:paraId="56C7D2DB" w14:textId="77777777" w:rsidR="00306FCF" w:rsidRDefault="00774238" w:rsidP="006557E5">
                <w:pPr>
                  <w:pStyle w:val="ListParagraph"/>
                  <w:numPr>
                    <w:ilvl w:val="0"/>
                    <w:numId w:val="4"/>
                  </w:numPr>
                  <w:tabs>
                    <w:tab w:val="right" w:pos="8820"/>
                  </w:tabs>
                  <w:rPr>
                    <w:rFonts w:cs="Arial"/>
                    <w:sz w:val="22"/>
                    <w:szCs w:val="22"/>
                  </w:rPr>
                </w:pPr>
                <w:r>
                  <w:rPr>
                    <w:rFonts w:cs="Arial"/>
                    <w:sz w:val="22"/>
                    <w:szCs w:val="22"/>
                  </w:rPr>
                  <w:t xml:space="preserve">Performing other duties as may be deemed necessary to ensure the effective running of </w:t>
                </w:r>
                <w:r w:rsidR="00306FCF">
                  <w:rPr>
                    <w:rFonts w:cs="Arial"/>
                    <w:sz w:val="22"/>
                    <w:szCs w:val="22"/>
                  </w:rPr>
                  <w:t>the Department and Company</w:t>
                </w:r>
              </w:p>
              <w:p w14:paraId="75F01CE3" w14:textId="77777777" w:rsidR="00306FCF" w:rsidRDefault="00306FCF" w:rsidP="006557E5">
                <w:pPr>
                  <w:pStyle w:val="ListParagraph"/>
                  <w:numPr>
                    <w:ilvl w:val="0"/>
                    <w:numId w:val="4"/>
                  </w:numPr>
                  <w:tabs>
                    <w:tab w:val="right" w:pos="8820"/>
                  </w:tabs>
                  <w:rPr>
                    <w:rFonts w:cs="Arial"/>
                    <w:sz w:val="22"/>
                    <w:szCs w:val="22"/>
                  </w:rPr>
                </w:pPr>
                <w:r>
                  <w:rPr>
                    <w:rFonts w:cs="Arial"/>
                    <w:sz w:val="22"/>
                    <w:szCs w:val="22"/>
                  </w:rPr>
                  <w:t xml:space="preserve">Production and maintenance of Local Control Documents (LCDs), Process Control Documents (PCDs) and other documentation required, allowing the manufacture of the company’s products </w:t>
                </w:r>
              </w:p>
              <w:p w14:paraId="05CAAF0C" w14:textId="2AF17855" w:rsidR="00306FCF" w:rsidRDefault="00306FCF" w:rsidP="006557E5">
                <w:pPr>
                  <w:pStyle w:val="ListParagraph"/>
                  <w:numPr>
                    <w:ilvl w:val="0"/>
                    <w:numId w:val="4"/>
                  </w:numPr>
                  <w:tabs>
                    <w:tab w:val="right" w:pos="8820"/>
                  </w:tabs>
                  <w:rPr>
                    <w:rFonts w:cs="Arial"/>
                    <w:sz w:val="22"/>
                    <w:szCs w:val="22"/>
                  </w:rPr>
                </w:pPr>
                <w:r w:rsidRPr="00306FCF">
                  <w:rPr>
                    <w:rFonts w:cs="Arial"/>
                    <w:sz w:val="22"/>
                    <w:szCs w:val="22"/>
                  </w:rPr>
                  <w:t>Estimating Labour Hours and material costs, including tooling required for manufacturing components to customers’ requirements</w:t>
                </w:r>
              </w:p>
              <w:p w14:paraId="5CA7A8AC" w14:textId="425A6966" w:rsidR="00306FCF" w:rsidRPr="00306FCF" w:rsidRDefault="00306FCF" w:rsidP="00306FCF">
                <w:pPr>
                  <w:pStyle w:val="ListParagraph"/>
                  <w:numPr>
                    <w:ilvl w:val="0"/>
                    <w:numId w:val="4"/>
                  </w:numPr>
                  <w:tabs>
                    <w:tab w:val="right" w:pos="8820"/>
                  </w:tabs>
                  <w:rPr>
                    <w:rFonts w:cs="Arial"/>
                    <w:sz w:val="22"/>
                    <w:szCs w:val="22"/>
                  </w:rPr>
                </w:pPr>
                <w:r w:rsidRPr="00306FCF">
                  <w:rPr>
                    <w:rFonts w:cs="Arial"/>
                    <w:sz w:val="22"/>
                    <w:szCs w:val="22"/>
                  </w:rPr>
                  <w:t>Estimating type and cost of tooling required for manufacturing components to customers’ requirements.</w:t>
                </w:r>
              </w:p>
              <w:p w14:paraId="7A51CF53" w14:textId="0CA222F5" w:rsidR="00500B58" w:rsidRPr="00D314C4" w:rsidRDefault="00306FCF" w:rsidP="00306FCF">
                <w:pPr>
                  <w:pStyle w:val="ListParagraph"/>
                  <w:numPr>
                    <w:ilvl w:val="0"/>
                    <w:numId w:val="4"/>
                  </w:numPr>
                  <w:tabs>
                    <w:tab w:val="right" w:pos="8820"/>
                  </w:tabs>
                  <w:rPr>
                    <w:rFonts w:cs="Arial"/>
                    <w:sz w:val="22"/>
                    <w:szCs w:val="22"/>
                  </w:rPr>
                </w:pPr>
                <w:r w:rsidRPr="00306FCF">
                  <w:rPr>
                    <w:rFonts w:cs="Arial"/>
                    <w:sz w:val="22"/>
                    <w:szCs w:val="22"/>
                  </w:rPr>
                  <w:t>Submitting times and values for estimate build up, on approved estimate sheets clearly showing all cost elements</w:t>
                </w:r>
              </w:p>
            </w:tc>
          </w:sdtContent>
        </w:sdt>
      </w:tr>
    </w:tbl>
    <w:p w14:paraId="6DC2A6BD" w14:textId="5F839A91" w:rsidR="007F20D7" w:rsidRPr="00D314C4" w:rsidRDefault="007F20D7">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6677253B" w14:textId="77777777" w:rsidTr="00034D2A">
        <w:tc>
          <w:tcPr>
            <w:tcW w:w="851" w:type="dxa"/>
            <w:tcBorders>
              <w:right w:val="nil"/>
            </w:tcBorders>
            <w:shd w:val="clear" w:color="auto" w:fill="F2F2F2"/>
          </w:tcPr>
          <w:p w14:paraId="2598DB3A" w14:textId="77777777" w:rsidR="00D61795" w:rsidRPr="00510966" w:rsidRDefault="00D61795" w:rsidP="0053742E">
            <w:pPr>
              <w:rPr>
                <w:rFonts w:asciiTheme="minorHAnsi" w:hAnsiTheme="minorHAnsi" w:cstheme="minorHAnsi"/>
                <w:b/>
                <w:sz w:val="22"/>
                <w:szCs w:val="22"/>
              </w:rPr>
            </w:pPr>
            <w:r w:rsidRPr="00510966">
              <w:rPr>
                <w:rFonts w:asciiTheme="minorHAnsi" w:hAnsiTheme="minorHAnsi" w:cstheme="minorHAnsi"/>
                <w:b/>
                <w:sz w:val="22"/>
                <w:szCs w:val="22"/>
              </w:rPr>
              <w:t>4.</w:t>
            </w:r>
          </w:p>
        </w:tc>
        <w:tc>
          <w:tcPr>
            <w:tcW w:w="9611" w:type="dxa"/>
            <w:tcBorders>
              <w:left w:val="nil"/>
            </w:tcBorders>
            <w:shd w:val="clear" w:color="auto" w:fill="F2F2F2"/>
          </w:tcPr>
          <w:p w14:paraId="741F0E5E"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noProof/>
                <w:sz w:val="22"/>
                <w:szCs w:val="22"/>
                <w:lang w:val="en-US"/>
              </w:rPr>
              <w:t>Experience Required</w:t>
            </w:r>
          </w:p>
        </w:tc>
      </w:tr>
      <w:tr w:rsidR="00500B58" w:rsidRPr="00D314C4" w14:paraId="7E03A617" w14:textId="77777777" w:rsidTr="00510966">
        <w:trPr>
          <w:trHeight w:val="2895"/>
        </w:trPr>
        <w:sdt>
          <w:sdtPr>
            <w:rPr>
              <w:sz w:val="22"/>
              <w:szCs w:val="22"/>
            </w:rPr>
            <w:id w:val="-1978517706"/>
            <w:placeholder>
              <w:docPart w:val="C8177779240947ED9B9565CE1CD5405A"/>
            </w:placeholder>
          </w:sdtPr>
          <w:sdtEndPr/>
          <w:sdtContent>
            <w:tc>
              <w:tcPr>
                <w:tcW w:w="10462" w:type="dxa"/>
                <w:gridSpan w:val="2"/>
                <w:shd w:val="clear" w:color="auto" w:fill="auto"/>
              </w:tcPr>
              <w:p w14:paraId="48E326D1" w14:textId="19EB1F79" w:rsidR="00042AE9" w:rsidRPr="00510966" w:rsidRDefault="00042AE9" w:rsidP="00AB2654">
                <w:pPr>
                  <w:pStyle w:val="ListParagraph"/>
                  <w:numPr>
                    <w:ilvl w:val="0"/>
                    <w:numId w:val="10"/>
                  </w:numPr>
                  <w:tabs>
                    <w:tab w:val="right" w:pos="8820"/>
                  </w:tabs>
                  <w:rPr>
                    <w:sz w:val="22"/>
                    <w:szCs w:val="22"/>
                  </w:rPr>
                </w:pPr>
                <w:r w:rsidRPr="00510966">
                  <w:rPr>
                    <w:sz w:val="22"/>
                    <w:szCs w:val="22"/>
                  </w:rPr>
                  <w:t>Experience in identifying and specifying tooling requirements for moulding and assembly processes and the ability to accept and approve tooling for production use</w:t>
                </w:r>
              </w:p>
              <w:p w14:paraId="51043A1B" w14:textId="0398D9E0" w:rsidR="00042AE9" w:rsidRPr="00510966" w:rsidRDefault="00042AE9" w:rsidP="00AB2654">
                <w:pPr>
                  <w:numPr>
                    <w:ilvl w:val="0"/>
                    <w:numId w:val="4"/>
                  </w:numPr>
                  <w:shd w:val="clear" w:color="auto" w:fill="FFFFFF"/>
                  <w:jc w:val="both"/>
                  <w:rPr>
                    <w:sz w:val="22"/>
                    <w:szCs w:val="22"/>
                  </w:rPr>
                </w:pPr>
                <w:r w:rsidRPr="00510966">
                  <w:rPr>
                    <w:sz w:val="22"/>
                    <w:szCs w:val="22"/>
                  </w:rPr>
                  <w:t>Experience of working with an ERP system to create and maintain BoMs and Routings. Comprehensive understanding of a range of problem-solving techniques such as (but not limited to) 8D and 5 Whys</w:t>
                </w:r>
              </w:p>
              <w:p w14:paraId="74A3BEE1" w14:textId="4F301B6C" w:rsidR="00042AE9" w:rsidRPr="00510966" w:rsidRDefault="00042AE9" w:rsidP="00AB2654">
                <w:pPr>
                  <w:numPr>
                    <w:ilvl w:val="0"/>
                    <w:numId w:val="4"/>
                  </w:numPr>
                  <w:shd w:val="clear" w:color="auto" w:fill="FFFFFF"/>
                  <w:jc w:val="both"/>
                  <w:rPr>
                    <w:sz w:val="22"/>
                    <w:szCs w:val="22"/>
                  </w:rPr>
                </w:pPr>
                <w:r w:rsidRPr="00510966">
                  <w:rPr>
                    <w:sz w:val="22"/>
                    <w:szCs w:val="22"/>
                  </w:rPr>
                  <w:t>Creation of concise work instructions for end-to-end composite component manufacture (Laminating through to Assembly and Paint) to support a "Right first Time" philosophy</w:t>
                </w:r>
              </w:p>
              <w:p w14:paraId="322985ED" w14:textId="0D1A90C2" w:rsidR="00500B58" w:rsidRPr="00510966" w:rsidRDefault="00042AE9" w:rsidP="00AB2654">
                <w:pPr>
                  <w:numPr>
                    <w:ilvl w:val="0"/>
                    <w:numId w:val="4"/>
                  </w:numPr>
                  <w:shd w:val="clear" w:color="auto" w:fill="FFFFFF"/>
                  <w:jc w:val="both"/>
                  <w:rPr>
                    <w:sz w:val="22"/>
                    <w:szCs w:val="22"/>
                  </w:rPr>
                </w:pPr>
                <w:r w:rsidRPr="00510966">
                  <w:rPr>
                    <w:sz w:val="22"/>
                    <w:szCs w:val="22"/>
                  </w:rPr>
                  <w:t>Develop new, novel and update current manufacturing processes</w:t>
                </w:r>
              </w:p>
            </w:tc>
          </w:sdtContent>
        </w:sdt>
      </w:tr>
    </w:tbl>
    <w:p w14:paraId="6D07CE1E"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4984AF7" w14:textId="77777777" w:rsidTr="00034D2A">
        <w:tc>
          <w:tcPr>
            <w:tcW w:w="851" w:type="dxa"/>
            <w:tcBorders>
              <w:right w:val="nil"/>
            </w:tcBorders>
            <w:shd w:val="clear" w:color="auto" w:fill="F2F2F2"/>
          </w:tcPr>
          <w:p w14:paraId="5F7B4836"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lastRenderedPageBreak/>
              <w:t>5.</w:t>
            </w:r>
          </w:p>
        </w:tc>
        <w:tc>
          <w:tcPr>
            <w:tcW w:w="9611" w:type="dxa"/>
            <w:tcBorders>
              <w:left w:val="nil"/>
            </w:tcBorders>
            <w:shd w:val="clear" w:color="auto" w:fill="F2F2F2"/>
          </w:tcPr>
          <w:p w14:paraId="178E2E70"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Knowledge Areas</w:t>
            </w:r>
          </w:p>
        </w:tc>
      </w:tr>
      <w:tr w:rsidR="00500B58" w:rsidRPr="00D314C4" w14:paraId="28A0B98A" w14:textId="77777777" w:rsidTr="00034D2A">
        <w:trPr>
          <w:trHeight w:val="663"/>
        </w:trPr>
        <w:sdt>
          <w:sdtPr>
            <w:rPr>
              <w:sz w:val="22"/>
              <w:szCs w:val="22"/>
            </w:rPr>
            <w:id w:val="1147945783"/>
            <w:placeholder>
              <w:docPart w:val="94C420163A2B49CDA18A7E66C164FBB7"/>
            </w:placeholder>
          </w:sdtPr>
          <w:sdtEndPr>
            <w:rPr>
              <w:sz w:val="20"/>
              <w:szCs w:val="20"/>
            </w:rPr>
          </w:sdtEndPr>
          <w:sdtContent>
            <w:tc>
              <w:tcPr>
                <w:tcW w:w="10462" w:type="dxa"/>
                <w:gridSpan w:val="2"/>
                <w:shd w:val="clear" w:color="auto" w:fill="auto"/>
              </w:tcPr>
              <w:p w14:paraId="62BDDBA8" w14:textId="217F47C8" w:rsidR="00500B58" w:rsidRPr="00AB2654" w:rsidRDefault="00042AE9" w:rsidP="00AB2654">
                <w:pPr>
                  <w:pStyle w:val="ListParagraph"/>
                  <w:numPr>
                    <w:ilvl w:val="0"/>
                    <w:numId w:val="5"/>
                  </w:numPr>
                  <w:rPr>
                    <w:sz w:val="24"/>
                    <w:szCs w:val="24"/>
                  </w:rPr>
                </w:pPr>
                <w:r w:rsidRPr="00AB2654">
                  <w:rPr>
                    <w:sz w:val="24"/>
                    <w:szCs w:val="24"/>
                  </w:rPr>
                  <w:t xml:space="preserve">Composite </w:t>
                </w:r>
                <w:r w:rsidR="00B2126F" w:rsidRPr="00AB2654">
                  <w:rPr>
                    <w:sz w:val="24"/>
                    <w:szCs w:val="24"/>
                  </w:rPr>
                  <w:t>Assemblies</w:t>
                </w:r>
                <w:r w:rsidR="00AB2654">
                  <w:rPr>
                    <w:sz w:val="24"/>
                    <w:szCs w:val="24"/>
                  </w:rPr>
                  <w:t xml:space="preserve">, layups and manufacturing techniques </w:t>
                </w:r>
              </w:p>
            </w:tc>
          </w:sdtContent>
        </w:sdt>
      </w:tr>
    </w:tbl>
    <w:p w14:paraId="23E58B0D" w14:textId="77777777" w:rsidR="00933D8F" w:rsidRPr="00D314C4" w:rsidRDefault="00933D8F">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E2BD666" w14:textId="77777777" w:rsidTr="00034D2A">
        <w:tc>
          <w:tcPr>
            <w:tcW w:w="851" w:type="dxa"/>
            <w:tcBorders>
              <w:right w:val="nil"/>
            </w:tcBorders>
            <w:shd w:val="clear" w:color="auto" w:fill="F2F2F2"/>
          </w:tcPr>
          <w:p w14:paraId="01DDBFEC"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6.</w:t>
            </w:r>
          </w:p>
        </w:tc>
        <w:tc>
          <w:tcPr>
            <w:tcW w:w="9611" w:type="dxa"/>
            <w:tcBorders>
              <w:left w:val="nil"/>
            </w:tcBorders>
            <w:shd w:val="clear" w:color="auto" w:fill="F2F2F2"/>
          </w:tcPr>
          <w:p w14:paraId="33188179"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Skills and Technical Requirements</w:t>
            </w:r>
          </w:p>
        </w:tc>
      </w:tr>
      <w:tr w:rsidR="00500B58" w:rsidRPr="00D314C4" w14:paraId="3372CD88" w14:textId="77777777" w:rsidTr="009679B7">
        <w:trPr>
          <w:trHeight w:val="572"/>
        </w:trPr>
        <w:tc>
          <w:tcPr>
            <w:tcW w:w="10462" w:type="dxa"/>
            <w:gridSpan w:val="2"/>
            <w:shd w:val="clear" w:color="auto" w:fill="auto"/>
          </w:tcPr>
          <w:sdt>
            <w:sdtPr>
              <w:rPr>
                <w:rFonts w:asciiTheme="minorHAnsi" w:hAnsiTheme="minorHAnsi" w:cstheme="minorHAnsi"/>
                <w:sz w:val="22"/>
                <w:szCs w:val="22"/>
              </w:rPr>
              <w:id w:val="1626038033"/>
              <w:placeholder>
                <w:docPart w:val="FFDF9FDE29CB44819D4340C58C364F9F"/>
              </w:placeholder>
            </w:sdtPr>
            <w:sdtEndPr>
              <w:rPr>
                <w:rFonts w:ascii="Calibri" w:hAnsi="Calibri" w:cs="Times New Roman"/>
                <w:sz w:val="20"/>
                <w:szCs w:val="20"/>
              </w:rPr>
            </w:sdtEndPr>
            <w:sdtContent>
              <w:p w14:paraId="0C299CD8" w14:textId="30C7E39B" w:rsidR="00C717F4" w:rsidRPr="00AB3A48" w:rsidRDefault="00AB3A48" w:rsidP="00B2126F">
                <w:pPr>
                  <w:pStyle w:val="ListParagraph"/>
                  <w:numPr>
                    <w:ilvl w:val="0"/>
                    <w:numId w:val="2"/>
                  </w:numPr>
                </w:pPr>
                <w:r w:rsidRPr="00AB3A48">
                  <w:rPr>
                    <w:rFonts w:asciiTheme="minorHAnsi" w:hAnsiTheme="minorHAnsi" w:cstheme="minorHAnsi"/>
                    <w:sz w:val="22"/>
                    <w:szCs w:val="22"/>
                  </w:rPr>
                  <w:t>Recognised Qualification - HNC Preferred</w:t>
                </w:r>
              </w:p>
            </w:sdtContent>
          </w:sdt>
        </w:tc>
      </w:tr>
    </w:tbl>
    <w:p w14:paraId="5643BAAE"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7419D91" w14:textId="77777777" w:rsidTr="00034D2A">
        <w:tc>
          <w:tcPr>
            <w:tcW w:w="851" w:type="dxa"/>
            <w:tcBorders>
              <w:right w:val="nil"/>
            </w:tcBorders>
            <w:shd w:val="clear" w:color="auto" w:fill="F2F2F2"/>
          </w:tcPr>
          <w:p w14:paraId="7F5D7F75"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7.</w:t>
            </w:r>
          </w:p>
        </w:tc>
        <w:tc>
          <w:tcPr>
            <w:tcW w:w="9611" w:type="dxa"/>
            <w:tcBorders>
              <w:left w:val="nil"/>
            </w:tcBorders>
            <w:shd w:val="clear" w:color="auto" w:fill="F2F2F2"/>
          </w:tcPr>
          <w:p w14:paraId="40EFB6B9"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Person Profile</w:t>
            </w:r>
          </w:p>
        </w:tc>
      </w:tr>
      <w:tr w:rsidR="00500B58" w:rsidRPr="00D314C4" w14:paraId="30299C1E" w14:textId="77777777" w:rsidTr="008B125C">
        <w:trPr>
          <w:trHeight w:val="1096"/>
        </w:trPr>
        <w:sdt>
          <w:sdtPr>
            <w:rPr>
              <w:rStyle w:val="Style1"/>
              <w:rFonts w:asciiTheme="minorHAnsi" w:hAnsiTheme="minorHAnsi" w:cstheme="minorHAnsi"/>
              <w:szCs w:val="22"/>
            </w:rPr>
            <w:id w:val="1027906679"/>
            <w:placeholder>
              <w:docPart w:val="FD204A8174F34299A0D97E5A6CD761F5"/>
            </w:placeholder>
            <w15:color w:val="FFFFFF"/>
          </w:sdtPr>
          <w:sdtEndPr>
            <w:rPr>
              <w:rStyle w:val="DefaultParagraphFont"/>
              <w:rFonts w:ascii="Calibri" w:hAnsi="Calibri" w:cs="Times New Roman"/>
              <w:sz w:val="20"/>
              <w:szCs w:val="20"/>
            </w:rPr>
          </w:sdtEndPr>
          <w:sdtContent>
            <w:tc>
              <w:tcPr>
                <w:tcW w:w="10462" w:type="dxa"/>
                <w:gridSpan w:val="2"/>
                <w:shd w:val="clear" w:color="auto" w:fill="auto"/>
              </w:tcPr>
              <w:p w14:paraId="11A70659" w14:textId="5475C929" w:rsidR="009679B7" w:rsidRPr="009679B7" w:rsidRDefault="009679B7" w:rsidP="00042AE9">
                <w:pPr>
                  <w:pStyle w:val="ListParagraph"/>
                  <w:numPr>
                    <w:ilvl w:val="0"/>
                    <w:numId w:val="3"/>
                  </w:numPr>
                  <w:rPr>
                    <w:rStyle w:val="Style1"/>
                    <w:rFonts w:asciiTheme="minorHAnsi" w:hAnsiTheme="minorHAnsi" w:cstheme="minorHAnsi"/>
                    <w:szCs w:val="22"/>
                  </w:rPr>
                </w:pPr>
                <w:r w:rsidRPr="009679B7">
                  <w:rPr>
                    <w:rStyle w:val="Style1"/>
                    <w:rFonts w:asciiTheme="minorHAnsi" w:hAnsiTheme="minorHAnsi" w:cstheme="minorHAnsi"/>
                    <w:szCs w:val="22"/>
                  </w:rPr>
                  <w:t xml:space="preserve">Self-motivated with an ability to </w:t>
                </w:r>
                <w:r w:rsidR="006557E5">
                  <w:rPr>
                    <w:rStyle w:val="Style1"/>
                    <w:rFonts w:asciiTheme="minorHAnsi" w:hAnsiTheme="minorHAnsi" w:cstheme="minorHAnsi"/>
                    <w:szCs w:val="22"/>
                  </w:rPr>
                  <w:t>r</w:t>
                </w:r>
                <w:r w:rsidR="006557E5">
                  <w:rPr>
                    <w:rStyle w:val="Style1"/>
                  </w:rPr>
                  <w:t>emain resourceful and committed</w:t>
                </w:r>
              </w:p>
              <w:p w14:paraId="76973139" w14:textId="3C5502BC" w:rsidR="009679B7" w:rsidRPr="009679B7" w:rsidRDefault="009679B7" w:rsidP="00042AE9">
                <w:pPr>
                  <w:pStyle w:val="ListParagraph"/>
                  <w:numPr>
                    <w:ilvl w:val="0"/>
                    <w:numId w:val="3"/>
                  </w:numPr>
                  <w:rPr>
                    <w:rStyle w:val="Style1"/>
                    <w:rFonts w:asciiTheme="minorHAnsi" w:hAnsiTheme="minorHAnsi" w:cstheme="minorHAnsi"/>
                    <w:szCs w:val="22"/>
                  </w:rPr>
                </w:pPr>
                <w:r w:rsidRPr="009679B7">
                  <w:rPr>
                    <w:rStyle w:val="Style1"/>
                    <w:rFonts w:asciiTheme="minorHAnsi" w:hAnsiTheme="minorHAnsi" w:cstheme="minorHAnsi"/>
                    <w:szCs w:val="22"/>
                  </w:rPr>
                  <w:t>Must demonstrate good attention to detail</w:t>
                </w:r>
              </w:p>
              <w:p w14:paraId="214842DB" w14:textId="6131B151" w:rsidR="009679B7" w:rsidRPr="009679B7" w:rsidRDefault="009679B7" w:rsidP="00042AE9">
                <w:pPr>
                  <w:pStyle w:val="ListParagraph"/>
                  <w:numPr>
                    <w:ilvl w:val="0"/>
                    <w:numId w:val="3"/>
                  </w:numPr>
                  <w:rPr>
                    <w:rStyle w:val="Style1"/>
                    <w:rFonts w:asciiTheme="minorHAnsi" w:hAnsiTheme="minorHAnsi" w:cstheme="minorHAnsi"/>
                    <w:szCs w:val="22"/>
                  </w:rPr>
                </w:pPr>
                <w:r w:rsidRPr="009679B7">
                  <w:rPr>
                    <w:rStyle w:val="Style1"/>
                    <w:rFonts w:asciiTheme="minorHAnsi" w:hAnsiTheme="minorHAnsi" w:cstheme="minorHAnsi"/>
                    <w:szCs w:val="22"/>
                  </w:rPr>
                  <w:t xml:space="preserve">Be flexible, </w:t>
                </w:r>
                <w:r w:rsidR="006557E5" w:rsidRPr="009679B7">
                  <w:rPr>
                    <w:rStyle w:val="Style1"/>
                    <w:rFonts w:asciiTheme="minorHAnsi" w:hAnsiTheme="minorHAnsi" w:cstheme="minorHAnsi"/>
                    <w:szCs w:val="22"/>
                  </w:rPr>
                  <w:t>adaptive,</w:t>
                </w:r>
                <w:r w:rsidRPr="009679B7">
                  <w:rPr>
                    <w:rStyle w:val="Style1"/>
                    <w:rFonts w:asciiTheme="minorHAnsi" w:hAnsiTheme="minorHAnsi" w:cstheme="minorHAnsi"/>
                    <w:szCs w:val="22"/>
                  </w:rPr>
                  <w:t xml:space="preserve"> and </w:t>
                </w:r>
                <w:r w:rsidR="006557E5">
                  <w:rPr>
                    <w:rStyle w:val="Style1"/>
                    <w:rFonts w:asciiTheme="minorHAnsi" w:hAnsiTheme="minorHAnsi" w:cstheme="minorHAnsi"/>
                    <w:szCs w:val="22"/>
                  </w:rPr>
                  <w:t>p</w:t>
                </w:r>
                <w:r w:rsidR="006557E5">
                  <w:rPr>
                    <w:rStyle w:val="Style1"/>
                  </w:rPr>
                  <w:t>roactive</w:t>
                </w:r>
              </w:p>
              <w:p w14:paraId="1C8EDFBA" w14:textId="0E7CC6A4" w:rsidR="00500B58" w:rsidRPr="00042AE9" w:rsidRDefault="009679B7" w:rsidP="00042AE9">
                <w:pPr>
                  <w:pStyle w:val="ListParagraph"/>
                  <w:numPr>
                    <w:ilvl w:val="0"/>
                    <w:numId w:val="3"/>
                  </w:numPr>
                  <w:rPr>
                    <w:rFonts w:asciiTheme="minorHAnsi" w:hAnsiTheme="minorHAnsi" w:cstheme="minorHAnsi"/>
                    <w:sz w:val="22"/>
                    <w:szCs w:val="22"/>
                  </w:rPr>
                </w:pPr>
                <w:r w:rsidRPr="009679B7">
                  <w:rPr>
                    <w:rStyle w:val="Style1"/>
                    <w:rFonts w:asciiTheme="minorHAnsi" w:hAnsiTheme="minorHAnsi" w:cstheme="minorHAnsi"/>
                    <w:szCs w:val="22"/>
                  </w:rPr>
                  <w:t xml:space="preserve">Good communication skills </w:t>
                </w:r>
              </w:p>
            </w:tc>
          </w:sdtContent>
        </w:sdt>
      </w:tr>
    </w:tbl>
    <w:p w14:paraId="0B3FEA43" w14:textId="77777777" w:rsidR="00315D60" w:rsidRPr="00D314C4" w:rsidRDefault="00315D60" w:rsidP="00F017FD">
      <w:pPr>
        <w:rPr>
          <w:rFonts w:asciiTheme="minorHAnsi" w:hAnsiTheme="minorHAnsi" w:cstheme="minorHAnsi"/>
          <w:sz w:val="22"/>
          <w:szCs w:val="22"/>
        </w:rPr>
      </w:pPr>
    </w:p>
    <w:sectPr w:rsidR="00315D60" w:rsidRPr="00D314C4" w:rsidSect="00F017FD">
      <w:headerReference w:type="default" r:id="rId8"/>
      <w:footerReference w:type="default" r:id="rId9"/>
      <w:pgSz w:w="11906" w:h="16838" w:code="9"/>
      <w:pgMar w:top="1276" w:right="1077" w:bottom="992" w:left="1797" w:header="284"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AAC4" w14:textId="77777777" w:rsidR="00F640E6" w:rsidRDefault="00F640E6">
      <w:r>
        <w:separator/>
      </w:r>
    </w:p>
  </w:endnote>
  <w:endnote w:type="continuationSeparator" w:id="0">
    <w:p w14:paraId="3687307F" w14:textId="77777777" w:rsidR="00F640E6" w:rsidRDefault="00F6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26" w:type="dxa"/>
      <w:tblLook w:val="04A0" w:firstRow="1" w:lastRow="0" w:firstColumn="1" w:lastColumn="0" w:noHBand="0" w:noVBand="1"/>
    </w:tblPr>
    <w:tblGrid>
      <w:gridCol w:w="3866"/>
      <w:gridCol w:w="2841"/>
      <w:gridCol w:w="3783"/>
    </w:tblGrid>
    <w:tr w:rsidR="0053742E" w14:paraId="1C7C5AA5" w14:textId="77777777" w:rsidTr="00410BA3">
      <w:tc>
        <w:tcPr>
          <w:tcW w:w="3866" w:type="dxa"/>
          <w:shd w:val="clear" w:color="auto" w:fill="auto"/>
        </w:tcPr>
        <w:p w14:paraId="35D58433" w14:textId="77777777" w:rsidR="0053742E" w:rsidRDefault="00052D89" w:rsidP="000342BB">
          <w:pPr>
            <w:pStyle w:val="Footer"/>
            <w:tabs>
              <w:tab w:val="left" w:pos="3015"/>
            </w:tabs>
            <w:rPr>
              <w:rStyle w:val="PageNumber"/>
            </w:rPr>
          </w:pPr>
          <w:r w:rsidRPr="00410BA3">
            <w:rPr>
              <w:rFonts w:cs="Calibri"/>
              <w:b/>
              <w:bCs/>
            </w:rPr>
            <w:t>Department Owner:</w:t>
          </w:r>
          <w:r w:rsidRPr="00410BA3">
            <w:rPr>
              <w:rFonts w:cs="Calibri"/>
            </w:rPr>
            <w:t xml:space="preserve"> HR</w:t>
          </w:r>
        </w:p>
      </w:tc>
      <w:tc>
        <w:tcPr>
          <w:tcW w:w="2841" w:type="dxa"/>
          <w:shd w:val="clear" w:color="auto" w:fill="auto"/>
        </w:tcPr>
        <w:p w14:paraId="5B3D676D" w14:textId="77777777" w:rsidR="0053742E" w:rsidRDefault="0053742E" w:rsidP="00410BA3">
          <w:pPr>
            <w:pStyle w:val="Footer"/>
            <w:tabs>
              <w:tab w:val="left" w:pos="3015"/>
            </w:tabs>
            <w:jc w:val="center"/>
            <w:rPr>
              <w:rStyle w:val="PageNumber"/>
            </w:rPr>
          </w:pPr>
          <w:r w:rsidRPr="00777AC1">
            <w:t xml:space="preserve">Page </w:t>
          </w:r>
          <w:r w:rsidRPr="00777AC1">
            <w:rPr>
              <w:rStyle w:val="PageNumber"/>
            </w:rPr>
            <w:fldChar w:fldCharType="begin"/>
          </w:r>
          <w:r w:rsidRPr="00777AC1">
            <w:rPr>
              <w:rStyle w:val="PageNumber"/>
            </w:rPr>
            <w:instrText xml:space="preserve"> PAGE </w:instrText>
          </w:r>
          <w:r w:rsidRPr="00777AC1">
            <w:rPr>
              <w:rStyle w:val="PageNumber"/>
            </w:rPr>
            <w:fldChar w:fldCharType="separate"/>
          </w:r>
          <w:r w:rsidR="000342BB">
            <w:rPr>
              <w:rStyle w:val="PageNumber"/>
              <w:noProof/>
            </w:rPr>
            <w:t>1</w:t>
          </w:r>
          <w:r w:rsidRPr="00777AC1">
            <w:rPr>
              <w:rStyle w:val="PageNumber"/>
            </w:rPr>
            <w:fldChar w:fldCharType="end"/>
          </w:r>
          <w:r w:rsidRPr="00777AC1">
            <w:rPr>
              <w:rStyle w:val="PageNumber"/>
            </w:rPr>
            <w:t xml:space="preserve"> of </w:t>
          </w:r>
          <w:r w:rsidRPr="00777AC1">
            <w:rPr>
              <w:rStyle w:val="PageNumber"/>
            </w:rPr>
            <w:fldChar w:fldCharType="begin"/>
          </w:r>
          <w:r w:rsidRPr="00777AC1">
            <w:rPr>
              <w:rStyle w:val="PageNumber"/>
            </w:rPr>
            <w:instrText xml:space="preserve"> NUMPAGES </w:instrText>
          </w:r>
          <w:r w:rsidRPr="00777AC1">
            <w:rPr>
              <w:rStyle w:val="PageNumber"/>
            </w:rPr>
            <w:fldChar w:fldCharType="separate"/>
          </w:r>
          <w:r w:rsidR="000342BB">
            <w:rPr>
              <w:rStyle w:val="PageNumber"/>
              <w:noProof/>
            </w:rPr>
            <w:t>1</w:t>
          </w:r>
          <w:r w:rsidRPr="00777AC1">
            <w:rPr>
              <w:rStyle w:val="PageNumber"/>
            </w:rPr>
            <w:fldChar w:fldCharType="end"/>
          </w:r>
          <w:r w:rsidRPr="00777AC1">
            <w:t xml:space="preserve">                                               </w:t>
          </w:r>
        </w:p>
      </w:tc>
      <w:tc>
        <w:tcPr>
          <w:tcW w:w="3783" w:type="dxa"/>
          <w:shd w:val="clear" w:color="auto" w:fill="auto"/>
        </w:tcPr>
        <w:p w14:paraId="5DB5A4B3" w14:textId="4B420C32" w:rsidR="0053742E" w:rsidRDefault="0053742E" w:rsidP="00410BA3">
          <w:pPr>
            <w:pStyle w:val="Footer"/>
            <w:tabs>
              <w:tab w:val="left" w:pos="3015"/>
            </w:tabs>
            <w:jc w:val="center"/>
            <w:rPr>
              <w:rStyle w:val="PageNumber"/>
            </w:rPr>
          </w:pPr>
          <w:r>
            <w:t xml:space="preserve">Document No. </w:t>
          </w:r>
          <w:r w:rsidRPr="00777AC1">
            <w:t>BF433</w:t>
          </w:r>
          <w:r w:rsidR="00AB2654">
            <w:t>B</w:t>
          </w:r>
          <w:r>
            <w:t xml:space="preserve">, Issue </w:t>
          </w:r>
          <w:r w:rsidR="00AB2654">
            <w:t>1</w:t>
          </w:r>
        </w:p>
      </w:tc>
    </w:tr>
  </w:tbl>
  <w:p w14:paraId="69AE29D4" w14:textId="77777777" w:rsidR="0053742E" w:rsidRDefault="0053742E" w:rsidP="0003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7DC" w14:textId="77777777" w:rsidR="00F640E6" w:rsidRDefault="00F640E6">
      <w:r>
        <w:separator/>
      </w:r>
    </w:p>
  </w:footnote>
  <w:footnote w:type="continuationSeparator" w:id="0">
    <w:p w14:paraId="03355377" w14:textId="77777777" w:rsidR="00F640E6" w:rsidRDefault="00F6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8183"/>
    </w:tblGrid>
    <w:tr w:rsidR="001637B0" w:rsidRPr="00410BA3" w14:paraId="16F8D60B" w14:textId="77777777" w:rsidTr="00374351">
      <w:trPr>
        <w:trHeight w:val="699"/>
      </w:trPr>
      <w:tc>
        <w:tcPr>
          <w:tcW w:w="2279" w:type="dxa"/>
          <w:shd w:val="clear" w:color="auto" w:fill="auto"/>
        </w:tcPr>
        <w:p w14:paraId="0EF0F996" w14:textId="77777777" w:rsidR="001637B0" w:rsidRPr="00410BA3" w:rsidRDefault="001637B0" w:rsidP="001637B0">
          <w:pPr>
            <w:pStyle w:val="Header"/>
            <w:rPr>
              <w:rFonts w:cs="Calibri"/>
            </w:rPr>
          </w:pPr>
          <w:r>
            <w:rPr>
              <w:rFonts w:cs="Calibri"/>
              <w:noProof/>
            </w:rPr>
            <w:drawing>
              <wp:inline distT="0" distB="0" distL="0" distR="0" wp14:anchorId="63381D8A" wp14:editId="7AD22426">
                <wp:extent cx="1247775" cy="642207"/>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2540" b="12256"/>
                        <a:stretch/>
                      </pic:blipFill>
                      <pic:spPr bwMode="auto">
                        <a:xfrm>
                          <a:off x="0" y="0"/>
                          <a:ext cx="1267137" cy="652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3" w:type="dxa"/>
          <w:shd w:val="clear" w:color="auto" w:fill="auto"/>
          <w:vAlign w:val="center"/>
        </w:tcPr>
        <w:p w14:paraId="4DA3B5D9" w14:textId="77777777" w:rsidR="001637B0" w:rsidRPr="000342BB" w:rsidRDefault="001637B0" w:rsidP="001637B0">
          <w:pPr>
            <w:tabs>
              <w:tab w:val="left" w:pos="1410"/>
            </w:tabs>
            <w:jc w:val="center"/>
            <w:rPr>
              <w:rFonts w:cs="Calibri"/>
              <w:b/>
              <w:sz w:val="28"/>
            </w:rPr>
          </w:pPr>
          <w:r w:rsidRPr="000342BB">
            <w:rPr>
              <w:rFonts w:cs="Calibri"/>
              <w:b/>
              <w:sz w:val="28"/>
            </w:rPr>
            <w:t>JOB DESCRIPTION</w:t>
          </w:r>
        </w:p>
        <w:p w14:paraId="1C84352E" w14:textId="77777777" w:rsidR="001637B0" w:rsidRPr="00410BA3" w:rsidRDefault="001637B0" w:rsidP="001637B0">
          <w:pPr>
            <w:pStyle w:val="Header"/>
            <w:jc w:val="center"/>
            <w:rPr>
              <w:rFonts w:cs="Calibri"/>
            </w:rPr>
          </w:pPr>
          <w:r w:rsidRPr="000342BB">
            <w:rPr>
              <w:rFonts w:cs="Calibri"/>
              <w:b/>
              <w:sz w:val="28"/>
            </w:rPr>
            <w:t>CORE ACCOUNTABILITIES</w:t>
          </w:r>
        </w:p>
      </w:tc>
    </w:tr>
  </w:tbl>
  <w:p w14:paraId="43636363" w14:textId="77777777" w:rsidR="0053742E" w:rsidRPr="00651C93" w:rsidRDefault="0053742E" w:rsidP="000342BB">
    <w:pPr>
      <w:pStyle w:val="Header"/>
      <w:rPr>
        <w:rFonts w:cs="Calibr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DE8"/>
    <w:multiLevelType w:val="multilevel"/>
    <w:tmpl w:val="6CA8C8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B3D57"/>
    <w:multiLevelType w:val="hybridMultilevel"/>
    <w:tmpl w:val="DCD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6D3A"/>
    <w:multiLevelType w:val="singleLevel"/>
    <w:tmpl w:val="44CCCB24"/>
    <w:lvl w:ilvl="0">
      <w:start w:val="5"/>
      <w:numFmt w:val="decimal"/>
      <w:lvlText w:val="%1."/>
      <w:lvlJc w:val="left"/>
      <w:pPr>
        <w:tabs>
          <w:tab w:val="num" w:pos="360"/>
        </w:tabs>
        <w:ind w:left="360" w:hanging="360"/>
      </w:pPr>
      <w:rPr>
        <w:rFonts w:hint="default"/>
        <w:u w:val="single"/>
      </w:rPr>
    </w:lvl>
  </w:abstractNum>
  <w:abstractNum w:abstractNumId="3" w15:restartNumberingAfterBreak="0">
    <w:nsid w:val="1641028D"/>
    <w:multiLevelType w:val="hybridMultilevel"/>
    <w:tmpl w:val="141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B081A"/>
    <w:multiLevelType w:val="hybridMultilevel"/>
    <w:tmpl w:val="ED8A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11DBC"/>
    <w:multiLevelType w:val="hybridMultilevel"/>
    <w:tmpl w:val="C72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513A6"/>
    <w:multiLevelType w:val="hybridMultilevel"/>
    <w:tmpl w:val="FA2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F2B5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2E1642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D697FCD"/>
    <w:multiLevelType w:val="hybridMultilevel"/>
    <w:tmpl w:val="82B2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55254">
    <w:abstractNumId w:val="5"/>
  </w:num>
  <w:num w:numId="2" w16cid:durableId="751052190">
    <w:abstractNumId w:val="3"/>
  </w:num>
  <w:num w:numId="3" w16cid:durableId="1369142166">
    <w:abstractNumId w:val="9"/>
  </w:num>
  <w:num w:numId="4" w16cid:durableId="796920086">
    <w:abstractNumId w:val="1"/>
  </w:num>
  <w:num w:numId="5" w16cid:durableId="1264267029">
    <w:abstractNumId w:val="6"/>
  </w:num>
  <w:num w:numId="6" w16cid:durableId="778796008">
    <w:abstractNumId w:val="8"/>
  </w:num>
  <w:num w:numId="7" w16cid:durableId="1488938177">
    <w:abstractNumId w:val="2"/>
  </w:num>
  <w:num w:numId="8" w16cid:durableId="723452320">
    <w:abstractNumId w:val="7"/>
  </w:num>
  <w:num w:numId="9" w16cid:durableId="59909486">
    <w:abstractNumId w:val="0"/>
  </w:num>
  <w:num w:numId="10" w16cid:durableId="13541607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49"/>
    <w:rsid w:val="000342BB"/>
    <w:rsid w:val="00034D2A"/>
    <w:rsid w:val="00042AE9"/>
    <w:rsid w:val="00052D89"/>
    <w:rsid w:val="001637B0"/>
    <w:rsid w:val="00200C8F"/>
    <w:rsid w:val="002A3D0A"/>
    <w:rsid w:val="00306FCF"/>
    <w:rsid w:val="00315D60"/>
    <w:rsid w:val="0039019C"/>
    <w:rsid w:val="003924D3"/>
    <w:rsid w:val="003A73A2"/>
    <w:rsid w:val="00410BA3"/>
    <w:rsid w:val="00445B58"/>
    <w:rsid w:val="00456352"/>
    <w:rsid w:val="00465516"/>
    <w:rsid w:val="0049225B"/>
    <w:rsid w:val="00500B58"/>
    <w:rsid w:val="00510966"/>
    <w:rsid w:val="0053742E"/>
    <w:rsid w:val="00651C93"/>
    <w:rsid w:val="00654E8D"/>
    <w:rsid w:val="006557E5"/>
    <w:rsid w:val="007443F2"/>
    <w:rsid w:val="00751E82"/>
    <w:rsid w:val="007664F0"/>
    <w:rsid w:val="00774238"/>
    <w:rsid w:val="00777AC1"/>
    <w:rsid w:val="00784F06"/>
    <w:rsid w:val="007F20D7"/>
    <w:rsid w:val="008309B5"/>
    <w:rsid w:val="008B125C"/>
    <w:rsid w:val="008F0932"/>
    <w:rsid w:val="00933D8F"/>
    <w:rsid w:val="00966349"/>
    <w:rsid w:val="009679B7"/>
    <w:rsid w:val="009D3A76"/>
    <w:rsid w:val="009D53D0"/>
    <w:rsid w:val="00A671CB"/>
    <w:rsid w:val="00AB2654"/>
    <w:rsid w:val="00AB3A48"/>
    <w:rsid w:val="00AB7CEC"/>
    <w:rsid w:val="00AC2803"/>
    <w:rsid w:val="00AE0743"/>
    <w:rsid w:val="00B13550"/>
    <w:rsid w:val="00B2126F"/>
    <w:rsid w:val="00B64F18"/>
    <w:rsid w:val="00B85407"/>
    <w:rsid w:val="00BB50D0"/>
    <w:rsid w:val="00BC1291"/>
    <w:rsid w:val="00C717F4"/>
    <w:rsid w:val="00CF4E9F"/>
    <w:rsid w:val="00D314C4"/>
    <w:rsid w:val="00D61795"/>
    <w:rsid w:val="00D840C9"/>
    <w:rsid w:val="00DB67D2"/>
    <w:rsid w:val="00DD1BD2"/>
    <w:rsid w:val="00DE2ACE"/>
    <w:rsid w:val="00DF2F07"/>
    <w:rsid w:val="00E43F36"/>
    <w:rsid w:val="00E57BAC"/>
    <w:rsid w:val="00E73974"/>
    <w:rsid w:val="00E77585"/>
    <w:rsid w:val="00E95555"/>
    <w:rsid w:val="00EC6AB1"/>
    <w:rsid w:val="00EE1DE8"/>
    <w:rsid w:val="00EF5E0D"/>
    <w:rsid w:val="00EF5FDF"/>
    <w:rsid w:val="00F017FD"/>
    <w:rsid w:val="00F27D2B"/>
    <w:rsid w:val="00F640E6"/>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E1F30E"/>
  <w15:chartTrackingRefBased/>
  <w15:docId w15:val="{128E27B2-23C4-4FCC-96C7-C386FE90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39"/>
    <w:rsid w:val="0077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0D0"/>
    <w:rPr>
      <w:color w:val="808080"/>
    </w:rPr>
  </w:style>
  <w:style w:type="character" w:customStyle="1" w:styleId="Style1">
    <w:name w:val="Style1"/>
    <w:basedOn w:val="DefaultParagraphFont"/>
    <w:rsid w:val="00BB50D0"/>
    <w:rPr>
      <w:rFonts w:ascii="Calibri" w:hAnsi="Calibri"/>
      <w:sz w:val="22"/>
    </w:rPr>
  </w:style>
  <w:style w:type="character" w:styleId="Hyperlink">
    <w:name w:val="Hyperlink"/>
    <w:basedOn w:val="DefaultParagraphFont"/>
    <w:uiPriority w:val="99"/>
    <w:semiHidden/>
    <w:unhideWhenUsed/>
    <w:rsid w:val="00BB50D0"/>
    <w:rPr>
      <w:color w:val="0563C1" w:themeColor="hyperlink"/>
      <w:u w:val="single"/>
    </w:rPr>
  </w:style>
  <w:style w:type="paragraph" w:styleId="ListParagraph">
    <w:name w:val="List Paragraph"/>
    <w:basedOn w:val="Normal"/>
    <w:uiPriority w:val="34"/>
    <w:qFormat/>
    <w:rsid w:val="00933D8F"/>
    <w:pPr>
      <w:ind w:left="720"/>
      <w:contextualSpacing/>
    </w:pPr>
  </w:style>
  <w:style w:type="paragraph" w:styleId="NormalWeb">
    <w:name w:val="Normal (Web)"/>
    <w:basedOn w:val="Normal"/>
    <w:uiPriority w:val="99"/>
    <w:unhideWhenUsed/>
    <w:rsid w:val="00500B58"/>
    <w:pPr>
      <w:spacing w:before="100" w:beforeAutospacing="1" w:after="100" w:afterAutospacing="1"/>
    </w:pPr>
    <w:rPr>
      <w:rFonts w:eastAsiaTheme="minorHAnsi" w:cs="Calibri"/>
      <w:sz w:val="22"/>
      <w:szCs w:val="22"/>
    </w:rPr>
  </w:style>
  <w:style w:type="character" w:customStyle="1" w:styleId="HeaderChar">
    <w:name w:val="Header Char"/>
    <w:basedOn w:val="DefaultParagraphFont"/>
    <w:link w:val="Header"/>
    <w:semiHidden/>
    <w:rsid w:val="0016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31">
      <w:bodyDiv w:val="1"/>
      <w:marLeft w:val="0"/>
      <w:marRight w:val="0"/>
      <w:marTop w:val="0"/>
      <w:marBottom w:val="0"/>
      <w:divBdr>
        <w:top w:val="none" w:sz="0" w:space="0" w:color="auto"/>
        <w:left w:val="none" w:sz="0" w:space="0" w:color="auto"/>
        <w:bottom w:val="none" w:sz="0" w:space="0" w:color="auto"/>
        <w:right w:val="none" w:sz="0" w:space="0" w:color="auto"/>
      </w:divBdr>
    </w:div>
    <w:div w:id="96490975">
      <w:bodyDiv w:val="1"/>
      <w:marLeft w:val="0"/>
      <w:marRight w:val="0"/>
      <w:marTop w:val="0"/>
      <w:marBottom w:val="0"/>
      <w:divBdr>
        <w:top w:val="none" w:sz="0" w:space="0" w:color="auto"/>
        <w:left w:val="none" w:sz="0" w:space="0" w:color="auto"/>
        <w:bottom w:val="none" w:sz="0" w:space="0" w:color="auto"/>
        <w:right w:val="none" w:sz="0" w:space="0" w:color="auto"/>
      </w:divBdr>
    </w:div>
    <w:div w:id="588005109">
      <w:bodyDiv w:val="1"/>
      <w:marLeft w:val="0"/>
      <w:marRight w:val="0"/>
      <w:marTop w:val="0"/>
      <w:marBottom w:val="0"/>
      <w:divBdr>
        <w:top w:val="none" w:sz="0" w:space="0" w:color="auto"/>
        <w:left w:val="none" w:sz="0" w:space="0" w:color="auto"/>
        <w:bottom w:val="none" w:sz="0" w:space="0" w:color="auto"/>
        <w:right w:val="none" w:sz="0" w:space="0" w:color="auto"/>
      </w:divBdr>
    </w:div>
    <w:div w:id="628703695">
      <w:bodyDiv w:val="1"/>
      <w:marLeft w:val="0"/>
      <w:marRight w:val="0"/>
      <w:marTop w:val="0"/>
      <w:marBottom w:val="0"/>
      <w:divBdr>
        <w:top w:val="none" w:sz="0" w:space="0" w:color="auto"/>
        <w:left w:val="none" w:sz="0" w:space="0" w:color="auto"/>
        <w:bottom w:val="none" w:sz="0" w:space="0" w:color="auto"/>
        <w:right w:val="none" w:sz="0" w:space="0" w:color="auto"/>
      </w:divBdr>
    </w:div>
    <w:div w:id="959651859">
      <w:bodyDiv w:val="1"/>
      <w:marLeft w:val="0"/>
      <w:marRight w:val="0"/>
      <w:marTop w:val="0"/>
      <w:marBottom w:val="0"/>
      <w:divBdr>
        <w:top w:val="none" w:sz="0" w:space="0" w:color="auto"/>
        <w:left w:val="none" w:sz="0" w:space="0" w:color="auto"/>
        <w:bottom w:val="none" w:sz="0" w:space="0" w:color="auto"/>
        <w:right w:val="none" w:sz="0" w:space="0" w:color="auto"/>
      </w:divBdr>
    </w:div>
    <w:div w:id="1102842294">
      <w:bodyDiv w:val="1"/>
      <w:marLeft w:val="0"/>
      <w:marRight w:val="0"/>
      <w:marTop w:val="0"/>
      <w:marBottom w:val="0"/>
      <w:divBdr>
        <w:top w:val="none" w:sz="0" w:space="0" w:color="auto"/>
        <w:left w:val="none" w:sz="0" w:space="0" w:color="auto"/>
        <w:bottom w:val="none" w:sz="0" w:space="0" w:color="auto"/>
        <w:right w:val="none" w:sz="0" w:space="0" w:color="auto"/>
      </w:divBdr>
    </w:div>
    <w:div w:id="1122266359">
      <w:bodyDiv w:val="1"/>
      <w:marLeft w:val="0"/>
      <w:marRight w:val="0"/>
      <w:marTop w:val="0"/>
      <w:marBottom w:val="0"/>
      <w:divBdr>
        <w:top w:val="none" w:sz="0" w:space="0" w:color="auto"/>
        <w:left w:val="none" w:sz="0" w:space="0" w:color="auto"/>
        <w:bottom w:val="none" w:sz="0" w:space="0" w:color="auto"/>
        <w:right w:val="none" w:sz="0" w:space="0" w:color="auto"/>
      </w:divBdr>
    </w:div>
    <w:div w:id="1607226644">
      <w:bodyDiv w:val="1"/>
      <w:marLeft w:val="0"/>
      <w:marRight w:val="0"/>
      <w:marTop w:val="0"/>
      <w:marBottom w:val="0"/>
      <w:divBdr>
        <w:top w:val="none" w:sz="0" w:space="0" w:color="auto"/>
        <w:left w:val="none" w:sz="0" w:space="0" w:color="auto"/>
        <w:bottom w:val="none" w:sz="0" w:space="0" w:color="auto"/>
        <w:right w:val="none" w:sz="0" w:space="0" w:color="auto"/>
      </w:divBdr>
    </w:div>
    <w:div w:id="1789735654">
      <w:bodyDiv w:val="1"/>
      <w:marLeft w:val="0"/>
      <w:marRight w:val="0"/>
      <w:marTop w:val="0"/>
      <w:marBottom w:val="0"/>
      <w:divBdr>
        <w:top w:val="none" w:sz="0" w:space="0" w:color="auto"/>
        <w:left w:val="none" w:sz="0" w:space="0" w:color="auto"/>
        <w:bottom w:val="none" w:sz="0" w:space="0" w:color="auto"/>
        <w:right w:val="none" w:sz="0" w:space="0" w:color="auto"/>
      </w:divBdr>
    </w:div>
    <w:div w:id="1843935077">
      <w:bodyDiv w:val="1"/>
      <w:marLeft w:val="0"/>
      <w:marRight w:val="0"/>
      <w:marTop w:val="0"/>
      <w:marBottom w:val="0"/>
      <w:divBdr>
        <w:top w:val="none" w:sz="0" w:space="0" w:color="auto"/>
        <w:left w:val="none" w:sz="0" w:space="0" w:color="auto"/>
        <w:bottom w:val="none" w:sz="0" w:space="0" w:color="auto"/>
        <w:right w:val="none" w:sz="0" w:space="0" w:color="auto"/>
      </w:divBdr>
    </w:div>
    <w:div w:id="20746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7C272E78740B0BE214AE0704E8072"/>
        <w:category>
          <w:name w:val="General"/>
          <w:gallery w:val="placeholder"/>
        </w:category>
        <w:types>
          <w:type w:val="bbPlcHdr"/>
        </w:types>
        <w:behaviors>
          <w:behavior w:val="content"/>
        </w:behaviors>
        <w:guid w:val="{EA0F0A55-8341-421F-B71F-E64FBEF9BBCC}"/>
      </w:docPartPr>
      <w:docPartBody>
        <w:p w:rsidR="00196281" w:rsidRDefault="00681216" w:rsidP="00681216">
          <w:pPr>
            <w:pStyle w:val="DB37C272E78740B0BE214AE0704E8072"/>
          </w:pPr>
          <w:r w:rsidRPr="007E0904">
            <w:rPr>
              <w:rStyle w:val="PlaceholderText"/>
            </w:rPr>
            <w:t>Click or tap here to enter text.</w:t>
          </w:r>
        </w:p>
      </w:docPartBody>
    </w:docPart>
    <w:docPart>
      <w:docPartPr>
        <w:name w:val="C8177779240947ED9B9565CE1CD5405A"/>
        <w:category>
          <w:name w:val="General"/>
          <w:gallery w:val="placeholder"/>
        </w:category>
        <w:types>
          <w:type w:val="bbPlcHdr"/>
        </w:types>
        <w:behaviors>
          <w:behavior w:val="content"/>
        </w:behaviors>
        <w:guid w:val="{42E5EF17-AD16-44F0-8054-887B8D94A752}"/>
      </w:docPartPr>
      <w:docPartBody>
        <w:p w:rsidR="00196281" w:rsidRDefault="00681216" w:rsidP="00681216">
          <w:pPr>
            <w:pStyle w:val="C8177779240947ED9B9565CE1CD5405A"/>
          </w:pPr>
          <w:r w:rsidRPr="007E0904">
            <w:rPr>
              <w:rStyle w:val="PlaceholderText"/>
            </w:rPr>
            <w:t>Click or tap here to enter text.</w:t>
          </w:r>
        </w:p>
      </w:docPartBody>
    </w:docPart>
    <w:docPart>
      <w:docPartPr>
        <w:name w:val="94C420163A2B49CDA18A7E66C164FBB7"/>
        <w:category>
          <w:name w:val="General"/>
          <w:gallery w:val="placeholder"/>
        </w:category>
        <w:types>
          <w:type w:val="bbPlcHdr"/>
        </w:types>
        <w:behaviors>
          <w:behavior w:val="content"/>
        </w:behaviors>
        <w:guid w:val="{D03F5ED3-CFAF-4E68-B590-5DB9A1673DD6}"/>
      </w:docPartPr>
      <w:docPartBody>
        <w:p w:rsidR="00196281" w:rsidRDefault="00681216" w:rsidP="00681216">
          <w:pPr>
            <w:pStyle w:val="94C420163A2B49CDA18A7E66C164FBB7"/>
          </w:pPr>
          <w:r w:rsidRPr="007E0904">
            <w:rPr>
              <w:rStyle w:val="PlaceholderText"/>
            </w:rPr>
            <w:t>Click or tap here to enter text.</w:t>
          </w:r>
        </w:p>
      </w:docPartBody>
    </w:docPart>
    <w:docPart>
      <w:docPartPr>
        <w:name w:val="FFDF9FDE29CB44819D4340C58C364F9F"/>
        <w:category>
          <w:name w:val="General"/>
          <w:gallery w:val="placeholder"/>
        </w:category>
        <w:types>
          <w:type w:val="bbPlcHdr"/>
        </w:types>
        <w:behaviors>
          <w:behavior w:val="content"/>
        </w:behaviors>
        <w:guid w:val="{079E8B8D-9C89-49C1-A97D-671E63860BE7}"/>
      </w:docPartPr>
      <w:docPartBody>
        <w:p w:rsidR="00196281" w:rsidRDefault="00681216" w:rsidP="00681216">
          <w:pPr>
            <w:pStyle w:val="FFDF9FDE29CB44819D4340C58C364F9F"/>
          </w:pPr>
          <w:r w:rsidRPr="007E0904">
            <w:rPr>
              <w:rStyle w:val="PlaceholderText"/>
            </w:rPr>
            <w:t>Click or tap here to enter text.</w:t>
          </w:r>
        </w:p>
      </w:docPartBody>
    </w:docPart>
    <w:docPart>
      <w:docPartPr>
        <w:name w:val="FD204A8174F34299A0D97E5A6CD761F5"/>
        <w:category>
          <w:name w:val="General"/>
          <w:gallery w:val="placeholder"/>
        </w:category>
        <w:types>
          <w:type w:val="bbPlcHdr"/>
        </w:types>
        <w:behaviors>
          <w:behavior w:val="content"/>
        </w:behaviors>
        <w:guid w:val="{982AA66C-C8FA-4C63-818C-9A66BCF96372}"/>
      </w:docPartPr>
      <w:docPartBody>
        <w:p w:rsidR="00196281" w:rsidRDefault="00681216" w:rsidP="00681216">
          <w:pPr>
            <w:pStyle w:val="FD204A8174F34299A0D97E5A6CD761F5"/>
          </w:pPr>
          <w:r w:rsidRPr="007E0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7E"/>
    <w:rsid w:val="0008737E"/>
    <w:rsid w:val="00196281"/>
    <w:rsid w:val="003E0E61"/>
    <w:rsid w:val="00586EF7"/>
    <w:rsid w:val="005B20A1"/>
    <w:rsid w:val="00681216"/>
    <w:rsid w:val="00E1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8E1"/>
    <w:rPr>
      <w:color w:val="808080"/>
    </w:rPr>
  </w:style>
  <w:style w:type="paragraph" w:customStyle="1" w:styleId="DB37C272E78740B0BE214AE0704E8072">
    <w:name w:val="DB37C272E78740B0BE214AE0704E8072"/>
    <w:rsid w:val="00681216"/>
  </w:style>
  <w:style w:type="paragraph" w:customStyle="1" w:styleId="C8177779240947ED9B9565CE1CD5405A">
    <w:name w:val="C8177779240947ED9B9565CE1CD5405A"/>
    <w:rsid w:val="00681216"/>
  </w:style>
  <w:style w:type="paragraph" w:customStyle="1" w:styleId="94C420163A2B49CDA18A7E66C164FBB7">
    <w:name w:val="94C420163A2B49CDA18A7E66C164FBB7"/>
    <w:rsid w:val="00681216"/>
  </w:style>
  <w:style w:type="paragraph" w:customStyle="1" w:styleId="FFDF9FDE29CB44819D4340C58C364F9F">
    <w:name w:val="FFDF9FDE29CB44819D4340C58C364F9F"/>
    <w:rsid w:val="00681216"/>
  </w:style>
  <w:style w:type="paragraph" w:customStyle="1" w:styleId="FD204A8174F34299A0D97E5A6CD761F5">
    <w:name w:val="FD204A8174F34299A0D97E5A6CD761F5"/>
    <w:rsid w:val="0068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B852-90E2-4658-B4C3-EA1A6999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Core Accountabilities</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Accountabilities</dc:title>
  <dc:subject/>
  <dc:creator>holly</dc:creator>
  <cp:keywords/>
  <dc:description/>
  <cp:lastModifiedBy>Lisa McDonnell</cp:lastModifiedBy>
  <cp:revision>2</cp:revision>
  <cp:lastPrinted>2019-12-11T13:52:00Z</cp:lastPrinted>
  <dcterms:created xsi:type="dcterms:W3CDTF">2022-07-25T15:09:00Z</dcterms:created>
  <dcterms:modified xsi:type="dcterms:W3CDTF">2022-07-25T15:09:00Z</dcterms:modified>
</cp:coreProperties>
</file>