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B" w14:textId="19C5C39A" w:rsidR="00D61795" w:rsidRPr="00D314C4" w:rsidRDefault="00D61795" w:rsidP="000342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7"/>
        <w:gridCol w:w="8505"/>
      </w:tblGrid>
      <w:tr w:rsidR="00D61795" w:rsidRPr="00D314C4" w14:paraId="6621E72A" w14:textId="77777777" w:rsidTr="00034D2A">
        <w:tc>
          <w:tcPr>
            <w:tcW w:w="680" w:type="dxa"/>
            <w:tcBorders>
              <w:right w:val="nil"/>
            </w:tcBorders>
            <w:shd w:val="clear" w:color="auto" w:fill="F2F2F2"/>
          </w:tcPr>
          <w:p w14:paraId="24CF39E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2"/>
            <w:tcBorders>
              <w:left w:val="nil"/>
            </w:tcBorders>
            <w:shd w:val="clear" w:color="auto" w:fill="F2F2F2"/>
          </w:tcPr>
          <w:p w14:paraId="3CECDE88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Details</w:t>
            </w:r>
          </w:p>
        </w:tc>
      </w:tr>
      <w:tr w:rsidR="00D61795" w:rsidRPr="00D314C4" w14:paraId="6C7180BB" w14:textId="77777777" w:rsidTr="00034D2A">
        <w:tc>
          <w:tcPr>
            <w:tcW w:w="1957" w:type="dxa"/>
            <w:gridSpan w:val="2"/>
            <w:shd w:val="clear" w:color="auto" w:fill="auto"/>
          </w:tcPr>
          <w:p w14:paraId="6C1D4947" w14:textId="3266C576" w:rsidR="00D61795" w:rsidRPr="009A0E0B" w:rsidRDefault="009A0E0B" w:rsidP="005374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9A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tle</w:t>
            </w:r>
          </w:p>
        </w:tc>
        <w:tc>
          <w:tcPr>
            <w:tcW w:w="8505" w:type="dxa"/>
            <w:shd w:val="clear" w:color="auto" w:fill="auto"/>
          </w:tcPr>
          <w:p w14:paraId="3A911F7B" w14:textId="5015F469" w:rsidR="00D61795" w:rsidRPr="00D314C4" w:rsidRDefault="008C6221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Treatment Operative</w:t>
            </w:r>
          </w:p>
        </w:tc>
      </w:tr>
      <w:tr w:rsidR="009A0E0B" w:rsidRPr="00D314C4" w14:paraId="1C5F5975" w14:textId="77777777" w:rsidTr="00034D2A">
        <w:tc>
          <w:tcPr>
            <w:tcW w:w="1957" w:type="dxa"/>
            <w:gridSpan w:val="2"/>
            <w:shd w:val="clear" w:color="auto" w:fill="auto"/>
          </w:tcPr>
          <w:p w14:paraId="402BFC97" w14:textId="290EC166" w:rsidR="009A0E0B" w:rsidRPr="00D314C4" w:rsidRDefault="009A0E0B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8505" w:type="dxa"/>
            <w:shd w:val="clear" w:color="auto" w:fill="auto"/>
          </w:tcPr>
          <w:p w14:paraId="728611A2" w14:textId="276A0AE3" w:rsidR="009A0E0B" w:rsidRPr="00D314C4" w:rsidRDefault="008C6221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Treatments</w:t>
            </w:r>
          </w:p>
        </w:tc>
      </w:tr>
      <w:tr w:rsidR="00D61795" w:rsidRPr="00D314C4" w14:paraId="15F047C3" w14:textId="77777777" w:rsidTr="00034D2A">
        <w:tc>
          <w:tcPr>
            <w:tcW w:w="1957" w:type="dxa"/>
            <w:gridSpan w:val="2"/>
            <w:shd w:val="clear" w:color="auto" w:fill="auto"/>
          </w:tcPr>
          <w:p w14:paraId="596477F9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8505" w:type="dxa"/>
            <w:shd w:val="clear" w:color="auto" w:fill="auto"/>
          </w:tcPr>
          <w:p w14:paraId="7E5B76FA" w14:textId="3B1AFEBA" w:rsidR="00D61795" w:rsidRPr="00D314C4" w:rsidRDefault="008C6221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Manufacturing Supervisor</w:t>
            </w:r>
          </w:p>
        </w:tc>
      </w:tr>
      <w:tr w:rsidR="00D61795" w:rsidRPr="00D314C4" w14:paraId="7706F49B" w14:textId="77777777" w:rsidTr="00034D2A">
        <w:tc>
          <w:tcPr>
            <w:tcW w:w="1957" w:type="dxa"/>
            <w:gridSpan w:val="2"/>
            <w:shd w:val="clear" w:color="auto" w:fill="auto"/>
          </w:tcPr>
          <w:p w14:paraId="3DFDCFE4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8505" w:type="dxa"/>
            <w:shd w:val="clear" w:color="auto" w:fill="auto"/>
          </w:tcPr>
          <w:p w14:paraId="4D1D45AE" w14:textId="77777777" w:rsidR="00D61795" w:rsidRPr="00D314C4" w:rsidRDefault="008309B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 xml:space="preserve">Stony Lane, </w:t>
            </w:r>
            <w:r w:rsidR="00D61795" w:rsidRPr="00D314C4">
              <w:rPr>
                <w:rFonts w:asciiTheme="minorHAnsi" w:hAnsiTheme="minorHAnsi" w:cstheme="minorHAnsi"/>
                <w:sz w:val="22"/>
                <w:szCs w:val="22"/>
              </w:rPr>
              <w:t>Christchurch</w:t>
            </w: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, Dorset, BH23 1EX, UK</w:t>
            </w:r>
          </w:p>
        </w:tc>
      </w:tr>
    </w:tbl>
    <w:p w14:paraId="60E2DAB0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D61795" w:rsidRPr="00D314C4" w14:paraId="5A36F1F7" w14:textId="77777777" w:rsidTr="00034D2A">
        <w:tc>
          <w:tcPr>
            <w:tcW w:w="567" w:type="dxa"/>
            <w:tcBorders>
              <w:right w:val="nil"/>
            </w:tcBorders>
            <w:shd w:val="clear" w:color="auto" w:fill="F2F2F2"/>
          </w:tcPr>
          <w:p w14:paraId="79EC7FDB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895" w:type="dxa"/>
            <w:tcBorders>
              <w:left w:val="nil"/>
            </w:tcBorders>
            <w:shd w:val="clear" w:color="auto" w:fill="F2F2F2"/>
          </w:tcPr>
          <w:p w14:paraId="00F1E04F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Overall</w:t>
            </w:r>
            <w:proofErr w:type="gramEnd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Purpose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F5E0D" w:rsidRPr="00D314C4" w14:paraId="780257C7" w14:textId="77777777" w:rsidTr="00034D2A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p w14:paraId="421C47C2" w14:textId="481EAFD3" w:rsidR="001E7F8B" w:rsidRDefault="001507CF" w:rsidP="00F83D71">
            <w:pPr>
              <w:tabs>
                <w:tab w:val="left" w:pos="2325"/>
              </w:tabs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</w:pPr>
            <w:bookmarkStart w:id="0" w:name="_Hlk105510223"/>
            <w:r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 xml:space="preserve">An experienced </w:t>
            </w:r>
            <w:r w:rsidR="001E7F8B"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>Treatments Operator</w:t>
            </w:r>
            <w:r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 xml:space="preserve"> sought</w:t>
            </w:r>
            <w:r w:rsidR="001E7F8B"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 xml:space="preserve"> to work </w:t>
            </w:r>
            <w:r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>predominantly in our</w:t>
            </w:r>
            <w:r w:rsidR="001E7F8B"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>T</w:t>
            </w:r>
            <w:r w:rsidR="001E7F8B"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 xml:space="preserve">reatments area </w:t>
            </w:r>
            <w:r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 xml:space="preserve">but also to undertake Chemical milling when required. </w:t>
            </w:r>
            <w:r w:rsidR="00CC55ED"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>Full training on all additional responsibilities will be provided.</w:t>
            </w:r>
          </w:p>
          <w:p w14:paraId="1B03B34D" w14:textId="6FCBC2F3" w:rsidR="00F83D71" w:rsidRPr="00F83D71" w:rsidRDefault="00F83D71" w:rsidP="00F83D71">
            <w:pPr>
              <w:tabs>
                <w:tab w:val="left" w:pos="23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0CEE6016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978"/>
      </w:tblGrid>
      <w:tr w:rsidR="0053742E" w:rsidRPr="00D314C4" w14:paraId="41B182C9" w14:textId="77777777" w:rsidTr="00034D2A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FE8E9F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978" w:type="dxa"/>
            <w:tcBorders>
              <w:left w:val="nil"/>
            </w:tcBorders>
            <w:shd w:val="clear" w:color="auto" w:fill="F2F2F2"/>
          </w:tcPr>
          <w:p w14:paraId="15643E2A" w14:textId="77777777" w:rsidR="00D61795" w:rsidRPr="00142F0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F04">
              <w:rPr>
                <w:rFonts w:asciiTheme="minorHAnsi" w:hAnsiTheme="minorHAnsi" w:cstheme="minorHAnsi"/>
                <w:b/>
                <w:sz w:val="22"/>
                <w:szCs w:val="22"/>
              </w:rPr>
              <w:t>Key Areas of Responsibility</w:t>
            </w:r>
            <w:r w:rsidR="000342BB" w:rsidRPr="00142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B58" w:rsidRPr="00D314C4" w14:paraId="2F8B8E00" w14:textId="77777777" w:rsidTr="00912619">
        <w:trPr>
          <w:trHeight w:val="1400"/>
        </w:trPr>
        <w:bookmarkStart w:id="1" w:name="_Hlk105510428" w:displacedByCustomXml="next"/>
        <w:sdt>
          <w:sdtPr>
            <w:rPr>
              <w:rFonts w:cs="Arial"/>
              <w:sz w:val="22"/>
              <w:szCs w:val="22"/>
            </w:rPr>
            <w:id w:val="1277673579"/>
            <w:placeholder>
              <w:docPart w:val="DB37C272E78740B0BE214AE0704E8072"/>
            </w:placeholder>
          </w:sdtPr>
          <w:sdtEndPr>
            <w:rPr>
              <w:rFonts w:cs="Times New Roman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1737FACC" w14:textId="77777777" w:rsidR="008C6221" w:rsidRPr="00142F04" w:rsidRDefault="008C6221" w:rsidP="008C6221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142F04">
                  <w:rPr>
                    <w:rFonts w:cs="Arial"/>
                    <w:sz w:val="22"/>
                    <w:szCs w:val="22"/>
                  </w:rPr>
                  <w:t>To complete treatments of parts to customer drawings</w:t>
                </w:r>
              </w:p>
              <w:p w14:paraId="415764EE" w14:textId="76515769" w:rsidR="00912619" w:rsidRPr="00142F04" w:rsidRDefault="00912619" w:rsidP="008C6221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142F04">
                  <w:rPr>
                    <w:sz w:val="22"/>
                    <w:szCs w:val="22"/>
                  </w:rPr>
                  <w:t>Reading and following engineering planning sheet to specifications</w:t>
                </w:r>
              </w:p>
              <w:p w14:paraId="29934AB0" w14:textId="76DAF7DF" w:rsidR="002C36C3" w:rsidRPr="00142F04" w:rsidRDefault="002C36C3" w:rsidP="008C6221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142F04">
                  <w:rPr>
                    <w:rFonts w:asciiTheme="minorHAnsi" w:hAnsiTheme="minorHAnsi" w:cstheme="minorHAnsi"/>
                    <w:sz w:val="22"/>
                    <w:szCs w:val="22"/>
                  </w:rPr>
                  <w:t>Conditioning of parts and test pieces for treatment</w:t>
                </w:r>
              </w:p>
              <w:p w14:paraId="32D7B658" w14:textId="77777777" w:rsidR="00912619" w:rsidRPr="00142F04" w:rsidRDefault="00912619" w:rsidP="008C6221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142F04">
                  <w:rPr>
                    <w:sz w:val="22"/>
                    <w:szCs w:val="22"/>
                  </w:rPr>
                  <w:t>Maintain a clean and tidy working environment</w:t>
                </w:r>
              </w:p>
              <w:p w14:paraId="21E7200F" w14:textId="77777777" w:rsidR="00E459AB" w:rsidRPr="00142F04" w:rsidRDefault="00912619" w:rsidP="008C6221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142F04">
                  <w:rPr>
                    <w:sz w:val="22"/>
                    <w:szCs w:val="22"/>
                  </w:rPr>
                  <w:t>Be able to work to tight timescales independently or in a team</w:t>
                </w:r>
              </w:p>
              <w:p w14:paraId="7A51CF53" w14:textId="7393C3A9" w:rsidR="00500B58" w:rsidRPr="00142F04" w:rsidRDefault="00E459AB" w:rsidP="008C6221">
                <w:pPr>
                  <w:numPr>
                    <w:ilvl w:val="0"/>
                    <w:numId w:val="6"/>
                  </w:numPr>
                  <w:shd w:val="clear" w:color="auto" w:fill="FFFFFF"/>
                  <w:spacing w:before="100" w:beforeAutospacing="1" w:after="100" w:afterAutospacing="1"/>
                  <w:rPr>
                    <w:sz w:val="22"/>
                    <w:szCs w:val="22"/>
                  </w:rPr>
                </w:pPr>
                <w:r w:rsidRPr="00142F04">
                  <w:rPr>
                    <w:rFonts w:asciiTheme="minorHAnsi" w:hAnsiTheme="minorHAnsi" w:cstheme="minorHAnsi"/>
                    <w:sz w:val="22"/>
                    <w:szCs w:val="22"/>
                  </w:rPr>
                  <w:t>Any other duties as necessary</w:t>
                </w:r>
              </w:p>
            </w:tc>
          </w:sdtContent>
        </w:sdt>
        <w:bookmarkEnd w:id="1" w:displacedByCustomXml="prev"/>
      </w:tr>
    </w:tbl>
    <w:p w14:paraId="6DC2A6BD" w14:textId="5F839A91" w:rsidR="007F20D7" w:rsidRPr="00D314C4" w:rsidRDefault="007F20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6677253B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2598DB3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741F0E5E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Experience Required</w:t>
            </w:r>
          </w:p>
        </w:tc>
      </w:tr>
      <w:tr w:rsidR="00500B58" w:rsidRPr="00D314C4" w14:paraId="7E03A617" w14:textId="77777777" w:rsidTr="00CC55ED">
        <w:trPr>
          <w:trHeight w:val="165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978517706"/>
            <w:placeholder>
              <w:docPart w:val="C8177779240947ED9B9565CE1CD5405A"/>
            </w:placeholder>
          </w:sdtPr>
          <w:sdtEndPr>
            <w:rPr>
              <w:rFonts w:ascii="Calibri" w:hAnsi="Calibri" w:cs="Times New Roman"/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sdt>
                <w:sdtPr>
                  <w:rPr>
                    <w:rFonts w:cs="Arial"/>
                    <w:sz w:val="22"/>
                    <w:szCs w:val="22"/>
                  </w:rPr>
                  <w:id w:val="1195569463"/>
                  <w:placeholder>
                    <w:docPart w:val="DEE2EA5E61D343E2BEBD404779D3D31F"/>
                  </w:placeholder>
                </w:sdtPr>
                <w:sdtEndPr>
                  <w:rPr>
                    <w:rFonts w:cs="Times New Roman"/>
                    <w:sz w:val="20"/>
                    <w:szCs w:val="20"/>
                  </w:rPr>
                </w:sdtEndPr>
                <w:sdtContent>
                  <w:p w14:paraId="284401DD" w14:textId="1C36435E" w:rsidR="00912619" w:rsidRPr="00274EE1" w:rsidRDefault="00912619" w:rsidP="00274EE1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</w:pPr>
                    <w:proofErr w:type="spellStart"/>
                    <w:r w:rsidRPr="00274EE1"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>Alocrom</w:t>
                    </w:r>
                    <w:proofErr w:type="spellEnd"/>
                  </w:p>
                  <w:p w14:paraId="54084EFB" w14:textId="61A28AD0" w:rsidR="00912619" w:rsidRDefault="00142F04" w:rsidP="00912619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 xml:space="preserve">Chromic </w:t>
                    </w:r>
                    <w:r w:rsidR="00912619" w:rsidRPr="00F83D71"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>Anodising</w:t>
                    </w:r>
                  </w:p>
                  <w:p w14:paraId="2835F2D3" w14:textId="2AF9ACD3" w:rsidR="002336E6" w:rsidRDefault="002336E6" w:rsidP="00912619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 xml:space="preserve">Pre- penetrant etching </w:t>
                    </w:r>
                  </w:p>
                  <w:p w14:paraId="4767D1CD" w14:textId="02D20D16" w:rsidR="00142F04" w:rsidRPr="00F83D71" w:rsidRDefault="00142F04" w:rsidP="00912619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>Masking</w:t>
                    </w:r>
                  </w:p>
                  <w:p w14:paraId="478A17F7" w14:textId="52A70AA3" w:rsidR="00912619" w:rsidRPr="00F83D71" w:rsidRDefault="00912619" w:rsidP="00912619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</w:pPr>
                    <w:proofErr w:type="spellStart"/>
                    <w:r w:rsidRPr="00F83D71"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>Chemi</w:t>
                    </w:r>
                    <w:proofErr w:type="spellEnd"/>
                    <w:r w:rsidRPr="00F83D71"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>-Milling</w:t>
                    </w:r>
                    <w:r w:rsidR="001507CF"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 xml:space="preserve"> advantageous</w:t>
                    </w:r>
                  </w:p>
                  <w:p w14:paraId="322985ED" w14:textId="355D6462" w:rsidR="00500B58" w:rsidRPr="00142F04" w:rsidRDefault="002336E6" w:rsidP="00142F04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 xml:space="preserve">Turco spraying </w:t>
                    </w:r>
                    <w:r w:rsidR="001507CF">
                      <w:rPr>
                        <w:rFonts w:asciiTheme="minorHAnsi" w:hAnsiTheme="minorHAnsi" w:cstheme="minorHAnsi"/>
                        <w:spacing w:val="9"/>
                        <w:sz w:val="22"/>
                        <w:szCs w:val="22"/>
                      </w:rPr>
                      <w:t>advantageous</w:t>
                    </w:r>
                  </w:p>
                </w:sdtContent>
              </w:sdt>
            </w:tc>
          </w:sdtContent>
        </w:sdt>
      </w:tr>
    </w:tbl>
    <w:p w14:paraId="6D07CE1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4984AF7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5F7B483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178E2E70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Knowledge Areas</w:t>
            </w:r>
          </w:p>
        </w:tc>
      </w:tr>
      <w:tr w:rsidR="00500B58" w:rsidRPr="00D314C4" w14:paraId="28A0B98A" w14:textId="77777777" w:rsidTr="00034D2A">
        <w:trPr>
          <w:trHeight w:val="663"/>
        </w:trPr>
        <w:sdt>
          <w:sdtPr>
            <w:rPr>
              <w:sz w:val="22"/>
              <w:szCs w:val="22"/>
            </w:rPr>
            <w:id w:val="1147945783"/>
            <w:placeholder>
              <w:docPart w:val="94C420163A2B49CDA18A7E66C164FBB7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6B1C070D" w14:textId="678FF188" w:rsidR="00EE32C6" w:rsidRPr="00EE32C6" w:rsidRDefault="00EE32C6" w:rsidP="00CC55ED">
                <w:pPr>
                  <w:pStyle w:val="ListParagraph"/>
                  <w:numPr>
                    <w:ilvl w:val="0"/>
                    <w:numId w:val="5"/>
                  </w:numPr>
                  <w:ind w:left="606" w:hanging="283"/>
                  <w:rPr>
                    <w:sz w:val="22"/>
                    <w:szCs w:val="22"/>
                  </w:rPr>
                </w:pPr>
                <w:r w:rsidRPr="00EE32C6">
                  <w:rPr>
                    <w:sz w:val="22"/>
                    <w:szCs w:val="22"/>
                  </w:rPr>
                  <w:t xml:space="preserve">In-depth understanding of </w:t>
                </w:r>
                <w:r>
                  <w:rPr>
                    <w:sz w:val="22"/>
                    <w:szCs w:val="22"/>
                  </w:rPr>
                  <w:t xml:space="preserve">chemical processing </w:t>
                </w:r>
              </w:p>
              <w:p w14:paraId="62BDDBA8" w14:textId="6311FB70" w:rsidR="00500B58" w:rsidRPr="00D314C4" w:rsidRDefault="00142F04" w:rsidP="00CC55ED">
                <w:pPr>
                  <w:pStyle w:val="ListParagraph"/>
                  <w:numPr>
                    <w:ilvl w:val="0"/>
                    <w:numId w:val="5"/>
                  </w:numPr>
                  <w:ind w:left="606" w:hanging="283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Health and Safety</w:t>
                </w:r>
              </w:p>
            </w:tc>
          </w:sdtContent>
        </w:sdt>
      </w:tr>
    </w:tbl>
    <w:p w14:paraId="23E58B0D" w14:textId="77777777" w:rsidR="00933D8F" w:rsidRPr="00D314C4" w:rsidRDefault="00933D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E2BD666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01DDBFEC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3318817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Skills and Technical Requirements</w:t>
            </w:r>
          </w:p>
        </w:tc>
      </w:tr>
      <w:tr w:rsidR="00500B58" w:rsidRPr="00142F04" w14:paraId="3372CD88" w14:textId="77777777" w:rsidTr="00912619">
        <w:trPr>
          <w:trHeight w:val="493"/>
        </w:trPr>
        <w:tc>
          <w:tcPr>
            <w:tcW w:w="10462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26038033"/>
              <w:placeholder>
                <w:docPart w:val="FFDF9FDE29CB44819D4340C58C364F9F"/>
              </w:placeholder>
            </w:sdtPr>
            <w:sdtEndPr>
              <w:rPr>
                <w:rFonts w:ascii="Calibri" w:hAnsi="Calibri" w:cs="Times New Roman"/>
              </w:rPr>
            </w:sdtEndPr>
            <w:sdtContent>
              <w:p w14:paraId="1F841369" w14:textId="77777777" w:rsidR="00EE32C6" w:rsidRPr="00142F04" w:rsidRDefault="00EE32C6" w:rsidP="00CC55ED">
                <w:pPr>
                  <w:pStyle w:val="ListParagraph"/>
                  <w:numPr>
                    <w:ilvl w:val="0"/>
                    <w:numId w:val="7"/>
                  </w:numPr>
                  <w:ind w:left="748" w:hanging="425"/>
                  <w:rPr>
                    <w:sz w:val="22"/>
                    <w:szCs w:val="22"/>
                  </w:rPr>
                </w:pPr>
                <w:r w:rsidRPr="00142F04">
                  <w:rPr>
                    <w:rFonts w:asciiTheme="minorHAnsi" w:hAnsiTheme="minorHAnsi" w:cstheme="minorHAnsi"/>
                    <w:sz w:val="22"/>
                    <w:szCs w:val="22"/>
                  </w:rPr>
                  <w:t>Chemical safety course</w:t>
                </w:r>
              </w:p>
              <w:p w14:paraId="04E0D176" w14:textId="77777777" w:rsidR="00EE32C6" w:rsidRPr="00142F04" w:rsidRDefault="00EE32C6" w:rsidP="00CC55ED">
                <w:pPr>
                  <w:pStyle w:val="ListParagraph"/>
                  <w:numPr>
                    <w:ilvl w:val="0"/>
                    <w:numId w:val="7"/>
                  </w:numPr>
                  <w:ind w:left="748" w:hanging="425"/>
                  <w:rPr>
                    <w:sz w:val="22"/>
                    <w:szCs w:val="22"/>
                  </w:rPr>
                </w:pPr>
                <w:r w:rsidRPr="00142F04">
                  <w:rPr>
                    <w:sz w:val="22"/>
                    <w:szCs w:val="22"/>
                  </w:rPr>
                  <w:t>Qualifications or time served experience</w:t>
                </w:r>
              </w:p>
              <w:p w14:paraId="5587187D" w14:textId="77777777" w:rsidR="00EE32C6" w:rsidRPr="00142F04" w:rsidRDefault="00EE32C6" w:rsidP="00CC55ED">
                <w:pPr>
                  <w:pStyle w:val="ListParagraph"/>
                  <w:numPr>
                    <w:ilvl w:val="0"/>
                    <w:numId w:val="7"/>
                  </w:numPr>
                  <w:ind w:left="748" w:hanging="425"/>
                  <w:rPr>
                    <w:sz w:val="22"/>
                    <w:szCs w:val="22"/>
                  </w:rPr>
                </w:pPr>
                <w:r w:rsidRPr="00142F04">
                  <w:rPr>
                    <w:sz w:val="22"/>
                    <w:szCs w:val="22"/>
                  </w:rPr>
                  <w:t xml:space="preserve">Aerospace experience </w:t>
                </w:r>
              </w:p>
              <w:p w14:paraId="0C299CD8" w14:textId="29EBC8E7" w:rsidR="00C717F4" w:rsidRPr="00142F04" w:rsidRDefault="00EF32FD" w:rsidP="00EE32C6">
                <w:pPr>
                  <w:ind w:left="966"/>
                  <w:rPr>
                    <w:sz w:val="22"/>
                    <w:szCs w:val="22"/>
                  </w:rPr>
                </w:pPr>
              </w:p>
            </w:sdtContent>
          </w:sdt>
        </w:tc>
      </w:tr>
    </w:tbl>
    <w:p w14:paraId="5643BAAE" w14:textId="77777777" w:rsidR="00D61795" w:rsidRPr="00142F0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7419D91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7F5D7F7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40EFB6B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Person Profile</w:t>
            </w:r>
          </w:p>
        </w:tc>
      </w:tr>
      <w:tr w:rsidR="00500B58" w:rsidRPr="00D314C4" w14:paraId="30299C1E" w14:textId="77777777" w:rsidTr="008B125C">
        <w:trPr>
          <w:trHeight w:val="1096"/>
        </w:trPr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027906679"/>
            <w:placeholder>
              <w:docPart w:val="FD204A8174F34299A0D97E5A6CD761F5"/>
            </w:placeholder>
            <w15:color w:val="FFFFFF"/>
          </w:sdtPr>
          <w:sdtEndPr>
            <w:rPr>
              <w:rStyle w:val="DefaultParagraphFont"/>
              <w:rFonts w:ascii="Calibri" w:hAnsi="Calibri" w:cs="Times New Roman"/>
              <w:sz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3E50C06C" w14:textId="1124393B" w:rsidR="00651C93" w:rsidRPr="00D314C4" w:rsidRDefault="00651C93" w:rsidP="00912619">
                <w:pPr>
                  <w:pStyle w:val="ListParagraph"/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</w:p>
              <w:p w14:paraId="10468200" w14:textId="08D2DFD3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Attention to detail to ensure high levels of quality</w:t>
                </w:r>
              </w:p>
              <w:p w14:paraId="7BF5E24F" w14:textId="5C43D65B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communicate clearly and persuasively with your team</w:t>
                </w:r>
                <w:r w:rsidR="00912619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 and manager</w:t>
                </w:r>
              </w:p>
              <w:p w14:paraId="22F7E644" w14:textId="5C38E927" w:rsidR="00651C93" w:rsidRPr="00D314C4" w:rsidRDefault="00651C93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work under pressure and multitask</w:t>
                </w:r>
              </w:p>
              <w:p w14:paraId="482CC62C" w14:textId="318346E3" w:rsidR="008B125C" w:rsidRPr="00D314C4" w:rsidRDefault="00651C93" w:rsidP="00912619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work in a logical, systematic manner.</w:t>
                </w:r>
              </w:p>
              <w:p w14:paraId="3657E8AF" w14:textId="1443468A" w:rsidR="008B125C" w:rsidRPr="00D314C4" w:rsidRDefault="008B125C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Highly </w:t>
                </w:r>
                <w:r w:rsidR="008F0932"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Output</w:t>
                </w: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 driven </w:t>
                </w:r>
              </w:p>
              <w:p w14:paraId="4BD4CC39" w14:textId="2C76029D" w:rsidR="00500B58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Self-motivated, with the ability to work proactively using own initiative.</w:t>
                </w:r>
              </w:p>
              <w:p w14:paraId="183E1276" w14:textId="3C342106" w:rsidR="00CC55ED" w:rsidRPr="00CC55ED" w:rsidRDefault="00500B58" w:rsidP="00CC55ED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Hands-on approach, with a 'can do' attitude</w:t>
                </w:r>
              </w:p>
              <w:p w14:paraId="2AE5C266" w14:textId="77777777" w:rsidR="008F0932" w:rsidRPr="00D314C4" w:rsidRDefault="00500B58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lastRenderedPageBreak/>
                  <w:t>Comply with company ITAR/EAR requirements - May require use of information that is subject to the International Traffic in Arms Regulations (ITAR) and / or the Export Administration Regulations (EAR)</w:t>
                </w:r>
                <w:r w:rsidR="00A671CB"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1C8EDFBA" w14:textId="4EB17E4C" w:rsidR="00500B58" w:rsidRPr="00D314C4" w:rsidRDefault="008F0932" w:rsidP="008F0932">
                <w:pPr>
                  <w:pStyle w:val="ListParagraph"/>
                  <w:numPr>
                    <w:ilvl w:val="0"/>
                    <w:numId w:val="3"/>
                  </w:numPr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14C4">
                  <w:rPr>
                    <w:rFonts w:cs="Arial"/>
                    <w:sz w:val="22"/>
                    <w:szCs w:val="22"/>
                  </w:rPr>
                  <w:t xml:space="preserve">A </w:t>
                </w:r>
                <w:proofErr w:type="gramStart"/>
                <w:r w:rsidRPr="00D314C4">
                  <w:rPr>
                    <w:rFonts w:cs="Arial"/>
                    <w:sz w:val="22"/>
                    <w:szCs w:val="22"/>
                  </w:rPr>
                  <w:t>hands</w:t>
                </w:r>
                <w:proofErr w:type="gramEnd"/>
                <w:r w:rsidRPr="00D314C4">
                  <w:rPr>
                    <w:rFonts w:cs="Arial"/>
                    <w:sz w:val="22"/>
                    <w:szCs w:val="22"/>
                  </w:rPr>
                  <w:t xml:space="preserve"> on, Pro-Active, Motivated Individual</w:t>
                </w:r>
              </w:p>
            </w:tc>
          </w:sdtContent>
        </w:sdt>
      </w:tr>
    </w:tbl>
    <w:p w14:paraId="0B3FEA43" w14:textId="77777777" w:rsidR="00315D60" w:rsidRPr="00D314C4" w:rsidRDefault="00315D60" w:rsidP="00F017FD">
      <w:pPr>
        <w:rPr>
          <w:rFonts w:asciiTheme="minorHAnsi" w:hAnsiTheme="minorHAnsi" w:cstheme="minorHAnsi"/>
          <w:sz w:val="22"/>
          <w:szCs w:val="22"/>
        </w:rPr>
      </w:pPr>
    </w:p>
    <w:sectPr w:rsidR="00315D60" w:rsidRPr="00D314C4" w:rsidSect="00F0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992" w:left="1797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823A" w14:textId="77777777" w:rsidR="00EF32FD" w:rsidRDefault="00EF32FD">
      <w:r>
        <w:separator/>
      </w:r>
    </w:p>
  </w:endnote>
  <w:endnote w:type="continuationSeparator" w:id="0">
    <w:p w14:paraId="3F09AEF8" w14:textId="77777777" w:rsidR="00EF32FD" w:rsidRDefault="00EF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3FF1" w14:textId="77777777" w:rsidR="001C5467" w:rsidRDefault="001C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866"/>
      <w:gridCol w:w="2841"/>
      <w:gridCol w:w="3783"/>
    </w:tblGrid>
    <w:tr w:rsidR="0053742E" w14:paraId="1C7C5AA5" w14:textId="77777777" w:rsidTr="00410BA3">
      <w:tc>
        <w:tcPr>
          <w:tcW w:w="3866" w:type="dxa"/>
          <w:shd w:val="clear" w:color="auto" w:fill="auto"/>
        </w:tcPr>
        <w:p w14:paraId="35D58433" w14:textId="77777777" w:rsidR="0053742E" w:rsidRDefault="00052D89" w:rsidP="000342BB">
          <w:pPr>
            <w:pStyle w:val="Footer"/>
            <w:tabs>
              <w:tab w:val="left" w:pos="3015"/>
            </w:tabs>
            <w:rPr>
              <w:rStyle w:val="PageNumber"/>
            </w:rPr>
          </w:pPr>
          <w:r w:rsidRPr="00410BA3">
            <w:rPr>
              <w:rFonts w:cs="Calibri"/>
              <w:b/>
              <w:bCs/>
            </w:rPr>
            <w:t>Department Owner:</w:t>
          </w:r>
          <w:r w:rsidRPr="00410BA3">
            <w:rPr>
              <w:rFonts w:cs="Calibri"/>
            </w:rPr>
            <w:t xml:space="preserve"> HR</w:t>
          </w:r>
        </w:p>
      </w:tc>
      <w:tc>
        <w:tcPr>
          <w:tcW w:w="2841" w:type="dxa"/>
          <w:shd w:val="clear" w:color="auto" w:fill="auto"/>
        </w:tcPr>
        <w:p w14:paraId="5B3D676D" w14:textId="77777777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 w:rsidRPr="00777AC1">
            <w:t xml:space="preserve">Page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PAGE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rPr>
              <w:rStyle w:val="PageNumber"/>
            </w:rPr>
            <w:t xml:space="preserve"> of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NUMPAGES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t xml:space="preserve">                                               </w:t>
          </w:r>
        </w:p>
      </w:tc>
      <w:tc>
        <w:tcPr>
          <w:tcW w:w="3783" w:type="dxa"/>
          <w:shd w:val="clear" w:color="auto" w:fill="auto"/>
        </w:tcPr>
        <w:p w14:paraId="5DB5A4B3" w14:textId="18B1344E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>
            <w:t xml:space="preserve">Document No. </w:t>
          </w:r>
          <w:r w:rsidRPr="00777AC1">
            <w:t>BF433</w:t>
          </w:r>
          <w:r>
            <w:t xml:space="preserve">, Issue </w:t>
          </w:r>
          <w:r w:rsidR="00933D8F">
            <w:t>4</w:t>
          </w:r>
        </w:p>
      </w:tc>
    </w:tr>
  </w:tbl>
  <w:p w14:paraId="69AE29D4" w14:textId="77777777" w:rsidR="0053742E" w:rsidRDefault="0053742E" w:rsidP="00034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E1DF" w14:textId="77777777" w:rsidR="001C5467" w:rsidRDefault="001C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3D97" w14:textId="77777777" w:rsidR="00EF32FD" w:rsidRDefault="00EF32FD">
      <w:r>
        <w:separator/>
      </w:r>
    </w:p>
  </w:footnote>
  <w:footnote w:type="continuationSeparator" w:id="0">
    <w:p w14:paraId="20CA9FAB" w14:textId="77777777" w:rsidR="00EF32FD" w:rsidRDefault="00EF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AA3E" w14:textId="77777777" w:rsidR="001C5467" w:rsidRDefault="001C5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9"/>
      <w:gridCol w:w="8183"/>
    </w:tblGrid>
    <w:tr w:rsidR="001C5467" w:rsidRPr="00410BA3" w14:paraId="1C78E772" w14:textId="77777777" w:rsidTr="00374351">
      <w:trPr>
        <w:trHeight w:val="699"/>
      </w:trPr>
      <w:tc>
        <w:tcPr>
          <w:tcW w:w="2279" w:type="dxa"/>
          <w:shd w:val="clear" w:color="auto" w:fill="auto"/>
        </w:tcPr>
        <w:p w14:paraId="208EC5AA" w14:textId="77777777" w:rsidR="001C5467" w:rsidRPr="00410BA3" w:rsidRDefault="001C5467" w:rsidP="001C5467">
          <w:pPr>
            <w:pStyle w:val="Head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6553C635" wp14:editId="59E7D3E1">
                <wp:extent cx="1247775" cy="642207"/>
                <wp:effectExtent l="0" t="0" r="0" b="571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0" b="12256"/>
                        <a:stretch/>
                      </pic:blipFill>
                      <pic:spPr bwMode="auto">
                        <a:xfrm>
                          <a:off x="0" y="0"/>
                          <a:ext cx="1267137" cy="65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shd w:val="clear" w:color="auto" w:fill="auto"/>
          <w:vAlign w:val="center"/>
        </w:tcPr>
        <w:p w14:paraId="2041BC8D" w14:textId="77777777" w:rsidR="001C5467" w:rsidRPr="000342BB" w:rsidRDefault="001C5467" w:rsidP="001C5467">
          <w:pPr>
            <w:tabs>
              <w:tab w:val="left" w:pos="1410"/>
            </w:tabs>
            <w:jc w:val="center"/>
            <w:rPr>
              <w:rFonts w:cs="Calibri"/>
              <w:b/>
              <w:sz w:val="28"/>
            </w:rPr>
          </w:pPr>
          <w:r w:rsidRPr="000342BB">
            <w:rPr>
              <w:rFonts w:cs="Calibri"/>
              <w:b/>
              <w:sz w:val="28"/>
            </w:rPr>
            <w:t>JOB DESCRIPTION</w:t>
          </w:r>
        </w:p>
        <w:p w14:paraId="14EB2862" w14:textId="77777777" w:rsidR="001C5467" w:rsidRPr="00410BA3" w:rsidRDefault="001C5467" w:rsidP="001C5467">
          <w:pPr>
            <w:pStyle w:val="Header"/>
            <w:jc w:val="center"/>
            <w:rPr>
              <w:rFonts w:cs="Calibri"/>
            </w:rPr>
          </w:pPr>
          <w:r w:rsidRPr="000342BB">
            <w:rPr>
              <w:rFonts w:cs="Calibri"/>
              <w:b/>
              <w:sz w:val="28"/>
            </w:rPr>
            <w:t>CORE ACCOUNTABILITIES</w:t>
          </w:r>
        </w:p>
      </w:tc>
    </w:tr>
  </w:tbl>
  <w:p w14:paraId="43636363" w14:textId="77777777" w:rsidR="0053742E" w:rsidRPr="00651C93" w:rsidRDefault="0053742E" w:rsidP="000342BB">
    <w:pPr>
      <w:pStyle w:val="Header"/>
      <w:rPr>
        <w:rFonts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FBC1" w14:textId="77777777" w:rsidR="001C5467" w:rsidRDefault="001C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57"/>
    <w:multiLevelType w:val="hybridMultilevel"/>
    <w:tmpl w:val="DCD2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28D"/>
    <w:multiLevelType w:val="hybridMultilevel"/>
    <w:tmpl w:val="141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06F"/>
    <w:multiLevelType w:val="multilevel"/>
    <w:tmpl w:val="67B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11DBC"/>
    <w:multiLevelType w:val="hybridMultilevel"/>
    <w:tmpl w:val="C72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6"/>
    <w:multiLevelType w:val="hybridMultilevel"/>
    <w:tmpl w:val="FA2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1D0E"/>
    <w:multiLevelType w:val="hybridMultilevel"/>
    <w:tmpl w:val="D81899C0"/>
    <w:lvl w:ilvl="0" w:tplc="080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 w15:restartNumberingAfterBreak="0">
    <w:nsid w:val="7D697FCD"/>
    <w:multiLevelType w:val="hybridMultilevel"/>
    <w:tmpl w:val="82B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880">
    <w:abstractNumId w:val="3"/>
  </w:num>
  <w:num w:numId="2" w16cid:durableId="603850088">
    <w:abstractNumId w:val="1"/>
  </w:num>
  <w:num w:numId="3" w16cid:durableId="1151944724">
    <w:abstractNumId w:val="6"/>
  </w:num>
  <w:num w:numId="4" w16cid:durableId="495270698">
    <w:abstractNumId w:val="0"/>
  </w:num>
  <w:num w:numId="5" w16cid:durableId="1168322902">
    <w:abstractNumId w:val="4"/>
  </w:num>
  <w:num w:numId="6" w16cid:durableId="714156080">
    <w:abstractNumId w:val="2"/>
  </w:num>
  <w:num w:numId="7" w16cid:durableId="184235444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9"/>
    <w:rsid w:val="000342BB"/>
    <w:rsid w:val="00034D2A"/>
    <w:rsid w:val="00052D89"/>
    <w:rsid w:val="00142F04"/>
    <w:rsid w:val="001507CF"/>
    <w:rsid w:val="001C5467"/>
    <w:rsid w:val="001E7F8B"/>
    <w:rsid w:val="002336E6"/>
    <w:rsid w:val="00274EE1"/>
    <w:rsid w:val="002A3D0A"/>
    <w:rsid w:val="002C36C3"/>
    <w:rsid w:val="00315D60"/>
    <w:rsid w:val="0039019C"/>
    <w:rsid w:val="003A73A2"/>
    <w:rsid w:val="00410BA3"/>
    <w:rsid w:val="00445B58"/>
    <w:rsid w:val="00456352"/>
    <w:rsid w:val="0049225B"/>
    <w:rsid w:val="00500B58"/>
    <w:rsid w:val="0053742E"/>
    <w:rsid w:val="00651C93"/>
    <w:rsid w:val="00654E8D"/>
    <w:rsid w:val="00676F2E"/>
    <w:rsid w:val="007443F2"/>
    <w:rsid w:val="00751E82"/>
    <w:rsid w:val="007664F0"/>
    <w:rsid w:val="00777AC1"/>
    <w:rsid w:val="00784F06"/>
    <w:rsid w:val="007F20D7"/>
    <w:rsid w:val="008309B5"/>
    <w:rsid w:val="008800C9"/>
    <w:rsid w:val="008B125C"/>
    <w:rsid w:val="008C6221"/>
    <w:rsid w:val="008F0932"/>
    <w:rsid w:val="00912619"/>
    <w:rsid w:val="00933D8F"/>
    <w:rsid w:val="00966349"/>
    <w:rsid w:val="009768B5"/>
    <w:rsid w:val="009A0E0B"/>
    <w:rsid w:val="009A608C"/>
    <w:rsid w:val="009D3A76"/>
    <w:rsid w:val="009D53D0"/>
    <w:rsid w:val="00A671CB"/>
    <w:rsid w:val="00AB7CEC"/>
    <w:rsid w:val="00AC2803"/>
    <w:rsid w:val="00AE0743"/>
    <w:rsid w:val="00B13550"/>
    <w:rsid w:val="00B64F18"/>
    <w:rsid w:val="00B85407"/>
    <w:rsid w:val="00BB50D0"/>
    <w:rsid w:val="00BD7809"/>
    <w:rsid w:val="00C05DDC"/>
    <w:rsid w:val="00C717F4"/>
    <w:rsid w:val="00CC55ED"/>
    <w:rsid w:val="00CF4E9F"/>
    <w:rsid w:val="00D314C4"/>
    <w:rsid w:val="00D61795"/>
    <w:rsid w:val="00D840C9"/>
    <w:rsid w:val="00DD1BD2"/>
    <w:rsid w:val="00DE2ACE"/>
    <w:rsid w:val="00DF2F07"/>
    <w:rsid w:val="00E459AB"/>
    <w:rsid w:val="00E57BAC"/>
    <w:rsid w:val="00E73974"/>
    <w:rsid w:val="00E77585"/>
    <w:rsid w:val="00E91D39"/>
    <w:rsid w:val="00E95555"/>
    <w:rsid w:val="00EB5274"/>
    <w:rsid w:val="00EC6AB1"/>
    <w:rsid w:val="00EE1DE8"/>
    <w:rsid w:val="00EE32C6"/>
    <w:rsid w:val="00EF32FD"/>
    <w:rsid w:val="00EF5E0D"/>
    <w:rsid w:val="00EF5FDF"/>
    <w:rsid w:val="00F017FD"/>
    <w:rsid w:val="00F27D2B"/>
    <w:rsid w:val="00F640E6"/>
    <w:rsid w:val="00F83D71"/>
    <w:rsid w:val="00FA4494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1F30E"/>
  <w15:chartTrackingRefBased/>
  <w15:docId w15:val="{128E27B2-23C4-4FCC-96C7-C386FE9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7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0D0"/>
    <w:rPr>
      <w:color w:val="808080"/>
    </w:rPr>
  </w:style>
  <w:style w:type="character" w:customStyle="1" w:styleId="Style1">
    <w:name w:val="Style1"/>
    <w:basedOn w:val="DefaultParagraphFont"/>
    <w:rsid w:val="00BB50D0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B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58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1C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7C272E78740B0BE214AE0704E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0A55-8341-421F-B71F-E64FBEF9BBCC}"/>
      </w:docPartPr>
      <w:docPartBody>
        <w:p w:rsidR="00196281" w:rsidRDefault="00681216" w:rsidP="00681216">
          <w:pPr>
            <w:pStyle w:val="DB37C272E78740B0BE214AE0704E8072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779240947ED9B9565CE1CD5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F17-AD16-44F0-8054-887B8D94A752}"/>
      </w:docPartPr>
      <w:docPartBody>
        <w:p w:rsidR="00196281" w:rsidRDefault="00681216" w:rsidP="00681216">
          <w:pPr>
            <w:pStyle w:val="C8177779240947ED9B9565CE1CD5405A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20163A2B49CDA18A7E66C16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5ED3-CFAF-4E68-B590-5DB9A1673DD6}"/>
      </w:docPartPr>
      <w:docPartBody>
        <w:p w:rsidR="00196281" w:rsidRDefault="00681216" w:rsidP="00681216">
          <w:pPr>
            <w:pStyle w:val="94C420163A2B49CDA18A7E66C164FBB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9FDE29CB44819D4340C58C36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8B8D-9C89-49C1-A97D-671E63860BE7}"/>
      </w:docPartPr>
      <w:docPartBody>
        <w:p w:rsidR="00196281" w:rsidRDefault="00681216" w:rsidP="00681216">
          <w:pPr>
            <w:pStyle w:val="FFDF9FDE29CB44819D4340C58C364F9F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04A8174F34299A0D97E5A6CD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A66C-C8FA-4C63-818C-9A66BCF96372}"/>
      </w:docPartPr>
      <w:docPartBody>
        <w:p w:rsidR="00196281" w:rsidRDefault="00681216" w:rsidP="00681216">
          <w:pPr>
            <w:pStyle w:val="FD204A8174F34299A0D97E5A6CD761F5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2EA5E61D343E2BEBD404779D3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533E-4C99-44A3-856A-8682D8AB01E7}"/>
      </w:docPartPr>
      <w:docPartBody>
        <w:p w:rsidR="00E90C83" w:rsidRDefault="00963670" w:rsidP="00963670">
          <w:pPr>
            <w:pStyle w:val="DEE2EA5E61D343E2BEBD404779D3D31F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7E"/>
    <w:rsid w:val="0008737E"/>
    <w:rsid w:val="00196281"/>
    <w:rsid w:val="003E0E61"/>
    <w:rsid w:val="00586EF7"/>
    <w:rsid w:val="005B20A1"/>
    <w:rsid w:val="00681216"/>
    <w:rsid w:val="00895BAF"/>
    <w:rsid w:val="00963670"/>
    <w:rsid w:val="00A46191"/>
    <w:rsid w:val="00E148E1"/>
    <w:rsid w:val="00E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670"/>
    <w:rPr>
      <w:color w:val="808080"/>
    </w:rPr>
  </w:style>
  <w:style w:type="paragraph" w:customStyle="1" w:styleId="DB37C272E78740B0BE214AE0704E8072">
    <w:name w:val="DB37C272E78740B0BE214AE0704E8072"/>
    <w:rsid w:val="00681216"/>
  </w:style>
  <w:style w:type="paragraph" w:customStyle="1" w:styleId="C8177779240947ED9B9565CE1CD5405A">
    <w:name w:val="C8177779240947ED9B9565CE1CD5405A"/>
    <w:rsid w:val="00681216"/>
  </w:style>
  <w:style w:type="paragraph" w:customStyle="1" w:styleId="94C420163A2B49CDA18A7E66C164FBB7">
    <w:name w:val="94C420163A2B49CDA18A7E66C164FBB7"/>
    <w:rsid w:val="00681216"/>
  </w:style>
  <w:style w:type="paragraph" w:customStyle="1" w:styleId="FFDF9FDE29CB44819D4340C58C364F9F">
    <w:name w:val="FFDF9FDE29CB44819D4340C58C364F9F"/>
    <w:rsid w:val="00681216"/>
  </w:style>
  <w:style w:type="paragraph" w:customStyle="1" w:styleId="FD204A8174F34299A0D97E5A6CD761F5">
    <w:name w:val="FD204A8174F34299A0D97E5A6CD761F5"/>
    <w:rsid w:val="00681216"/>
  </w:style>
  <w:style w:type="paragraph" w:customStyle="1" w:styleId="DEE2EA5E61D343E2BEBD404779D3D31F">
    <w:name w:val="DEE2EA5E61D343E2BEBD404779D3D31F"/>
    <w:rsid w:val="00963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B852-90E2-4658-B4C3-EA1A699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Accountabilities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Accountabilities</dc:title>
  <dc:subject/>
  <dc:creator>holly</dc:creator>
  <cp:keywords/>
  <dc:description/>
  <cp:lastModifiedBy>Neil Rogers</cp:lastModifiedBy>
  <cp:revision>2</cp:revision>
  <cp:lastPrinted>2019-12-11T13:52:00Z</cp:lastPrinted>
  <dcterms:created xsi:type="dcterms:W3CDTF">2022-06-09T12:06:00Z</dcterms:created>
  <dcterms:modified xsi:type="dcterms:W3CDTF">2022-06-09T12:06:00Z</dcterms:modified>
</cp:coreProperties>
</file>